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0439" w:type="dxa"/>
        <w:tblLayout w:type="fixed"/>
        <w:tblLook w:val="04A0" w:firstRow="1" w:lastRow="0" w:firstColumn="1" w:lastColumn="0" w:noHBand="0" w:noVBand="1"/>
      </w:tblPr>
      <w:tblGrid>
        <w:gridCol w:w="3618"/>
        <w:gridCol w:w="6821"/>
      </w:tblGrid>
      <w:tr w:rsidR="006C2EF2" w:rsidRPr="0089068B" w14:paraId="595A2217" w14:textId="77777777" w:rsidTr="004C1CAA">
        <w:trPr>
          <w:trHeight w:val="2061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E069" w14:textId="77777777" w:rsidR="006C2EF2" w:rsidRPr="0089068B" w:rsidRDefault="006C2EF2" w:rsidP="004C1CAA">
            <w:pPr>
              <w:pStyle w:val="NoSpacing"/>
              <w:rPr>
                <w:rFonts w:ascii="Arial" w:hAnsi="Arial" w:cs="Arial"/>
                <w:noProof/>
                <w:color w:val="002060"/>
                <w:spacing w:val="-6"/>
                <w:rtl/>
                <w:cs/>
              </w:rPr>
            </w:pPr>
            <w:r>
              <w:rPr>
                <w:rFonts w:ascii="Arial" w:hAnsi="Arial" w:cs="Arial"/>
                <w:noProof/>
                <w:lang w:val="en-IN" w:eastAsia="en-IN" w:bidi="hi-IN"/>
              </w:rPr>
              <w:drawing>
                <wp:inline distT="0" distB="0" distL="0" distR="0" wp14:anchorId="1D8557C8" wp14:editId="1F8553F2">
                  <wp:extent cx="1926793" cy="570585"/>
                  <wp:effectExtent l="19050" t="0" r="0" b="0"/>
                  <wp:docPr id="2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755" cy="574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5C3E">
              <w:rPr>
                <w:noProof/>
                <w:u w:val="single"/>
                <w:rtl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487513600" behindDoc="1" locked="0" layoutInCell="1" allowOverlap="1" wp14:anchorId="58F23EE8" wp14:editId="60643BDF">
                      <wp:simplePos x="0" y="0"/>
                      <wp:positionH relativeFrom="page">
                        <wp:posOffset>-850900</wp:posOffset>
                      </wp:positionH>
                      <wp:positionV relativeFrom="page">
                        <wp:posOffset>-514350</wp:posOffset>
                      </wp:positionV>
                      <wp:extent cx="7772400" cy="12801600"/>
                      <wp:effectExtent l="0" t="0" r="0" b="0"/>
                      <wp:wrapNone/>
                      <wp:docPr id="4" name="docshap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72400" cy="128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1C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CBD3E" id="docshape1" o:spid="_x0000_s1026" style="position:absolute;margin-left:-67pt;margin-top:-40.5pt;width:612pt;height:14in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" fillcolor="#fff1cc" stroked="f">
                      <w10:wrap anchorx="page" anchory="page"/>
                    </v:rect>
                  </w:pict>
                </mc:Fallback>
              </mc:AlternateContent>
            </w:r>
          </w:p>
          <w:p w14:paraId="4C0CF72F" w14:textId="77777777" w:rsidR="006C2EF2" w:rsidRPr="0089068B" w:rsidRDefault="006C2EF2" w:rsidP="004C1CAA">
            <w:pPr>
              <w:pStyle w:val="NoSpacing"/>
              <w:rPr>
                <w:rFonts w:ascii="Arial" w:hAnsi="Arial" w:cs="Arial"/>
                <w:color w:val="002060"/>
                <w:spacing w:val="-6"/>
              </w:rPr>
            </w:pPr>
            <w:r>
              <w:rPr>
                <w:noProof/>
                <w:lang w:val="en-IN" w:eastAsia="en-IN" w:bidi="hi-IN"/>
              </w:rPr>
              <w:drawing>
                <wp:inline distT="0" distB="0" distL="0" distR="0" wp14:anchorId="0059C1F1" wp14:editId="0E71EB8F">
                  <wp:extent cx="1831695" cy="724205"/>
                  <wp:effectExtent l="19050" t="0" r="0" b="0"/>
                  <wp:docPr id="3" name="Picture 17" descr="The UN unveils 2025 International Year of Cooperatives log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he UN unveils 2025 International Year of Cooperatives log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234" cy="728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9427" w14:textId="77777777" w:rsidR="006C2EF2" w:rsidRPr="00FD3D29" w:rsidRDefault="006C2EF2" w:rsidP="004C1CAA">
            <w:pPr>
              <w:pStyle w:val="NoSpacing"/>
              <w:jc w:val="center"/>
              <w:rPr>
                <w:rFonts w:ascii="Arial" w:hAnsi="Arial" w:cs="Arial"/>
                <w:bCs/>
                <w:color w:val="002060"/>
                <w:spacing w:val="-20"/>
                <w:sz w:val="22"/>
                <w:szCs w:val="22"/>
              </w:rPr>
            </w:pPr>
            <w:r w:rsidRPr="00FD3D29">
              <w:rPr>
                <w:rStyle w:val="hps"/>
                <w:rFonts w:ascii="Arial" w:hAnsi="Arial" w:cs="Mangal"/>
                <w:bCs/>
                <w:color w:val="002060"/>
                <w:spacing w:val="-20"/>
                <w:sz w:val="22"/>
                <w:szCs w:val="22"/>
                <w:cs/>
                <w:lang w:bidi="hi-IN"/>
              </w:rPr>
              <w:t>राष्ट्रीय</w:t>
            </w:r>
            <w:r w:rsidR="00EE04F6">
              <w:rPr>
                <w:rStyle w:val="hps"/>
                <w:rFonts w:ascii="Arial" w:hAnsi="Arial" w:cs="Arial Unicode MS"/>
                <w:bCs/>
                <w:color w:val="002060"/>
                <w:spacing w:val="-20"/>
                <w:sz w:val="22"/>
                <w:szCs w:val="22"/>
                <w:lang w:bidi="hi-IN"/>
              </w:rPr>
              <w:t xml:space="preserve"> </w:t>
            </w:r>
            <w:r w:rsidR="00DE54A9">
              <w:rPr>
                <w:rStyle w:val="hps"/>
                <w:rFonts w:ascii="Arial" w:hAnsi="Arial" w:cs="Arial Unicode MS"/>
                <w:bCs/>
                <w:color w:val="002060"/>
                <w:spacing w:val="-20"/>
                <w:sz w:val="22"/>
                <w:szCs w:val="22"/>
                <w:lang w:bidi="hi-IN"/>
              </w:rPr>
              <w:t xml:space="preserve"> </w:t>
            </w:r>
            <w:r w:rsidRPr="00FD3D29">
              <w:rPr>
                <w:rStyle w:val="hps"/>
                <w:rFonts w:ascii="Arial" w:hAnsi="Arial" w:cs="Mangal"/>
                <w:bCs/>
                <w:color w:val="002060"/>
                <w:spacing w:val="-20"/>
                <w:sz w:val="22"/>
                <w:szCs w:val="22"/>
                <w:cs/>
                <w:lang w:bidi="hi-IN"/>
              </w:rPr>
              <w:t>सहकारी</w:t>
            </w:r>
            <w:r w:rsidR="00DE54A9">
              <w:rPr>
                <w:rStyle w:val="hps"/>
                <w:rFonts w:ascii="Arial" w:hAnsi="Arial" w:cs="Arial Unicode MS"/>
                <w:bCs/>
                <w:color w:val="002060"/>
                <w:spacing w:val="-20"/>
                <w:sz w:val="22"/>
                <w:szCs w:val="22"/>
                <w:lang w:bidi="hi-IN"/>
              </w:rPr>
              <w:t xml:space="preserve"> </w:t>
            </w:r>
            <w:r w:rsidR="00EE04F6">
              <w:rPr>
                <w:rStyle w:val="hps"/>
                <w:rFonts w:ascii="Arial" w:hAnsi="Arial" w:cs="Arial Unicode MS"/>
                <w:bCs/>
                <w:color w:val="002060"/>
                <w:spacing w:val="-20"/>
                <w:sz w:val="22"/>
                <w:szCs w:val="22"/>
                <w:lang w:bidi="hi-IN"/>
              </w:rPr>
              <w:t xml:space="preserve"> </w:t>
            </w:r>
            <w:r w:rsidRPr="00FD3D29">
              <w:rPr>
                <w:rStyle w:val="hps"/>
                <w:rFonts w:ascii="Arial" w:hAnsi="Arial" w:cs="Mangal"/>
                <w:bCs/>
                <w:color w:val="002060"/>
                <w:spacing w:val="-20"/>
                <w:sz w:val="22"/>
                <w:szCs w:val="22"/>
                <w:cs/>
                <w:lang w:bidi="hi-IN"/>
              </w:rPr>
              <w:t>विकास</w:t>
            </w:r>
            <w:r w:rsidR="00DE54A9">
              <w:rPr>
                <w:rStyle w:val="hps"/>
                <w:rFonts w:ascii="Arial" w:hAnsi="Arial" w:cs="Arial Unicode MS"/>
                <w:bCs/>
                <w:color w:val="002060"/>
                <w:spacing w:val="-20"/>
                <w:sz w:val="22"/>
                <w:szCs w:val="22"/>
                <w:lang w:bidi="hi-IN"/>
              </w:rPr>
              <w:t xml:space="preserve"> </w:t>
            </w:r>
            <w:r w:rsidR="00EE04F6">
              <w:rPr>
                <w:rStyle w:val="hps"/>
                <w:rFonts w:ascii="Arial" w:hAnsi="Arial" w:cs="Arial Unicode MS"/>
                <w:bCs/>
                <w:color w:val="002060"/>
                <w:spacing w:val="-20"/>
                <w:sz w:val="22"/>
                <w:szCs w:val="22"/>
                <w:lang w:bidi="hi-IN"/>
              </w:rPr>
              <w:t xml:space="preserve"> </w:t>
            </w:r>
            <w:r w:rsidRPr="00FD3D29">
              <w:rPr>
                <w:rStyle w:val="hps"/>
                <w:rFonts w:ascii="Arial" w:hAnsi="Arial" w:cs="Mangal"/>
                <w:bCs/>
                <w:color w:val="002060"/>
                <w:spacing w:val="-20"/>
                <w:sz w:val="22"/>
                <w:szCs w:val="22"/>
                <w:cs/>
                <w:lang w:bidi="hi-IN"/>
              </w:rPr>
              <w:t>निगम</w:t>
            </w:r>
          </w:p>
          <w:p w14:paraId="750759FB" w14:textId="77777777" w:rsidR="006C2EF2" w:rsidRPr="00FD3D29" w:rsidRDefault="006C2EF2" w:rsidP="004C1CAA">
            <w:pPr>
              <w:pStyle w:val="NoSpacing"/>
              <w:jc w:val="center"/>
              <w:rPr>
                <w:rFonts w:ascii="Arial" w:hAnsi="Arial" w:cs="Arial"/>
                <w:bCs/>
                <w:color w:val="002060"/>
                <w:spacing w:val="-6"/>
                <w:sz w:val="22"/>
                <w:szCs w:val="22"/>
              </w:rPr>
            </w:pPr>
            <w:r w:rsidRPr="00FD3D29">
              <w:rPr>
                <w:rFonts w:ascii="Arial" w:hAnsi="Arial" w:cs="Arial"/>
                <w:bCs/>
                <w:color w:val="002060"/>
                <w:spacing w:val="-6"/>
                <w:sz w:val="22"/>
                <w:szCs w:val="22"/>
              </w:rPr>
              <w:t>National Cooperative Development Corporation</w:t>
            </w:r>
          </w:p>
          <w:p w14:paraId="3613ECC4" w14:textId="77777777" w:rsidR="006C2EF2" w:rsidRPr="00FD3D29" w:rsidRDefault="006C2EF2" w:rsidP="004C1CAA">
            <w:pPr>
              <w:pStyle w:val="NoSpacing"/>
              <w:jc w:val="center"/>
              <w:rPr>
                <w:rFonts w:ascii="Arial" w:hAnsi="Arial" w:cs="Arial"/>
                <w:bCs/>
                <w:color w:val="002060"/>
                <w:spacing w:val="-6"/>
                <w:sz w:val="22"/>
                <w:szCs w:val="22"/>
              </w:rPr>
            </w:pPr>
            <w:r w:rsidRPr="00FD3D29">
              <w:rPr>
                <w:rFonts w:ascii="Arial" w:hAnsi="Arial" w:cs="Mangal"/>
                <w:bCs/>
                <w:color w:val="002060"/>
                <w:sz w:val="22"/>
                <w:szCs w:val="22"/>
                <w:cs/>
                <w:lang w:bidi="hi-IN"/>
              </w:rPr>
              <w:t>सहकारिता</w:t>
            </w:r>
            <w:r w:rsidR="00DE54A9">
              <w:rPr>
                <w:rFonts w:ascii="Arial" w:hAnsi="Arial" w:cs="Arial Unicode MS"/>
                <w:bCs/>
                <w:color w:val="002060"/>
                <w:sz w:val="22"/>
                <w:szCs w:val="22"/>
                <w:lang w:bidi="hi-IN"/>
              </w:rPr>
              <w:t xml:space="preserve"> </w:t>
            </w:r>
            <w:r w:rsidRPr="00FD3D29">
              <w:rPr>
                <w:rFonts w:ascii="Arial" w:hAnsi="Arial" w:cs="Mangal"/>
                <w:bCs/>
                <w:color w:val="002060"/>
                <w:sz w:val="22"/>
                <w:szCs w:val="22"/>
                <w:cs/>
                <w:lang w:bidi="hi-IN"/>
              </w:rPr>
              <w:t>मंत्रालय</w:t>
            </w:r>
            <w:r w:rsidRPr="00FD3D29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, </w:t>
            </w:r>
            <w:r w:rsidRPr="00FD3D29">
              <w:rPr>
                <w:rFonts w:ascii="Arial" w:hAnsi="Arial" w:cs="Mangal"/>
                <w:bCs/>
                <w:color w:val="002060"/>
                <w:sz w:val="22"/>
                <w:szCs w:val="22"/>
                <w:cs/>
                <w:lang w:bidi="hi-IN"/>
              </w:rPr>
              <w:t>भारत</w:t>
            </w:r>
            <w:r w:rsidR="00DE54A9">
              <w:rPr>
                <w:rFonts w:ascii="Arial" w:hAnsi="Arial" w:cs="Arial Unicode MS"/>
                <w:bCs/>
                <w:color w:val="002060"/>
                <w:sz w:val="22"/>
                <w:szCs w:val="22"/>
                <w:lang w:bidi="hi-IN"/>
              </w:rPr>
              <w:t xml:space="preserve"> </w:t>
            </w:r>
            <w:r w:rsidRPr="00FD3D29">
              <w:rPr>
                <w:rFonts w:ascii="Arial" w:hAnsi="Arial" w:cs="Mangal"/>
                <w:bCs/>
                <w:color w:val="002060"/>
                <w:sz w:val="22"/>
                <w:szCs w:val="22"/>
                <w:cs/>
                <w:lang w:bidi="hi-IN"/>
              </w:rPr>
              <w:t>सरकारके</w:t>
            </w:r>
            <w:r w:rsidR="00DE54A9">
              <w:rPr>
                <w:rFonts w:ascii="Arial" w:hAnsi="Arial" w:cs="Arial Unicode MS"/>
                <w:bCs/>
                <w:color w:val="002060"/>
                <w:sz w:val="22"/>
                <w:szCs w:val="22"/>
                <w:lang w:bidi="hi-IN"/>
              </w:rPr>
              <w:t xml:space="preserve"> </w:t>
            </w:r>
            <w:r w:rsidRPr="00FD3D29">
              <w:rPr>
                <w:rFonts w:ascii="Arial" w:hAnsi="Arial" w:cs="Mangal"/>
                <w:bCs/>
                <w:color w:val="002060"/>
                <w:sz w:val="22"/>
                <w:szCs w:val="22"/>
                <w:cs/>
                <w:lang w:bidi="hi-IN"/>
              </w:rPr>
              <w:t>अंतर्गत</w:t>
            </w:r>
            <w:r w:rsidR="00DE54A9">
              <w:rPr>
                <w:rFonts w:ascii="Arial" w:hAnsi="Arial" w:cs="Arial Unicode MS"/>
                <w:bCs/>
                <w:color w:val="002060"/>
                <w:sz w:val="22"/>
                <w:szCs w:val="22"/>
                <w:lang w:bidi="hi-IN"/>
              </w:rPr>
              <w:t xml:space="preserve"> </w:t>
            </w:r>
            <w:r w:rsidRPr="00FD3D29">
              <w:rPr>
                <w:rFonts w:ascii="Arial" w:hAnsi="Arial" w:cs="Mangal"/>
                <w:bCs/>
                <w:color w:val="002060"/>
                <w:sz w:val="22"/>
                <w:szCs w:val="22"/>
                <w:cs/>
                <w:lang w:bidi="hi-IN"/>
              </w:rPr>
              <w:t>एक</w:t>
            </w:r>
            <w:r w:rsidR="00DE54A9">
              <w:rPr>
                <w:rFonts w:ascii="Arial" w:hAnsi="Arial" w:cs="Arial Unicode MS"/>
                <w:bCs/>
                <w:color w:val="002060"/>
                <w:sz w:val="22"/>
                <w:szCs w:val="22"/>
                <w:lang w:bidi="hi-IN"/>
              </w:rPr>
              <w:t xml:space="preserve"> </w:t>
            </w:r>
            <w:r w:rsidRPr="00FD3D29">
              <w:rPr>
                <w:rFonts w:ascii="Arial" w:hAnsi="Arial" w:cs="Mangal"/>
                <w:bCs/>
                <w:color w:val="002060"/>
                <w:sz w:val="22"/>
                <w:szCs w:val="22"/>
                <w:cs/>
                <w:lang w:val="en-GB" w:bidi="hi-IN"/>
              </w:rPr>
              <w:t>सांविधिक</w:t>
            </w:r>
            <w:r w:rsidR="00DE54A9">
              <w:rPr>
                <w:rFonts w:ascii="Arial" w:hAnsi="Arial" w:cs="Arial Unicode MS"/>
                <w:bCs/>
                <w:color w:val="002060"/>
                <w:sz w:val="22"/>
                <w:szCs w:val="22"/>
                <w:lang w:val="en-GB" w:bidi="hi-IN"/>
              </w:rPr>
              <w:t xml:space="preserve"> </w:t>
            </w:r>
            <w:r w:rsidRPr="00FD3D29">
              <w:rPr>
                <w:rFonts w:ascii="Arial" w:hAnsi="Arial" w:cs="Mangal"/>
                <w:bCs/>
                <w:color w:val="002060"/>
                <w:sz w:val="22"/>
                <w:szCs w:val="22"/>
                <w:cs/>
                <w:lang w:bidi="hi-IN"/>
              </w:rPr>
              <w:t>संस्था</w:t>
            </w:r>
          </w:p>
          <w:p w14:paraId="356EFB56" w14:textId="77777777" w:rsidR="006C2EF2" w:rsidRPr="00FD3D29" w:rsidRDefault="006C2EF2" w:rsidP="004C1CAA">
            <w:pPr>
              <w:pStyle w:val="NoSpacing"/>
              <w:ind w:right="46"/>
              <w:jc w:val="center"/>
              <w:rPr>
                <w:rFonts w:ascii="Arial" w:hAnsi="Arial" w:cs="Arial"/>
                <w:bCs/>
                <w:color w:val="002060"/>
                <w:spacing w:val="-6"/>
                <w:sz w:val="22"/>
                <w:szCs w:val="20"/>
              </w:rPr>
            </w:pPr>
            <w:r w:rsidRPr="00FD3D29">
              <w:rPr>
                <w:rFonts w:ascii="Arial" w:hAnsi="Arial" w:cs="Arial"/>
                <w:bCs/>
                <w:color w:val="002060"/>
                <w:spacing w:val="-6"/>
                <w:sz w:val="22"/>
                <w:szCs w:val="20"/>
              </w:rPr>
              <w:t>An Statutory Institution under Ministry of Cooperation, Govt. of India</w:t>
            </w:r>
          </w:p>
          <w:p w14:paraId="7DACEDCD" w14:textId="77777777" w:rsidR="006C2EF2" w:rsidRDefault="006C2EF2" w:rsidP="004C1CAA">
            <w:pPr>
              <w:pStyle w:val="NoSpacing"/>
              <w:jc w:val="center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 w:rsidRPr="00FD3D29">
              <w:rPr>
                <w:rFonts w:ascii="Arial" w:hAnsi="Arial" w:cs="Mangal"/>
                <w:bCs/>
                <w:color w:val="002060"/>
                <w:sz w:val="22"/>
                <w:szCs w:val="22"/>
                <w:cs/>
                <w:lang w:bidi="hi-IN"/>
              </w:rPr>
              <w:t>क्षेत्रीय</w:t>
            </w:r>
            <w:r w:rsidR="00DE54A9">
              <w:rPr>
                <w:rFonts w:ascii="Arial" w:hAnsi="Arial" w:cs="Arial Unicode MS"/>
                <w:bCs/>
                <w:color w:val="002060"/>
                <w:sz w:val="22"/>
                <w:szCs w:val="22"/>
                <w:lang w:bidi="hi-IN"/>
              </w:rPr>
              <w:t xml:space="preserve"> </w:t>
            </w:r>
            <w:r w:rsidRPr="00FD3D29">
              <w:rPr>
                <w:rFonts w:ascii="Arial" w:hAnsi="Arial" w:cs="Mangal"/>
                <w:bCs/>
                <w:color w:val="002060"/>
                <w:sz w:val="22"/>
                <w:szCs w:val="22"/>
                <w:cs/>
                <w:lang w:bidi="hi-IN"/>
              </w:rPr>
              <w:t>निदेशालय</w:t>
            </w:r>
            <w:r w:rsidRPr="00FD3D29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 , </w:t>
            </w:r>
            <w:r w:rsidRPr="00FD3D29">
              <w:rPr>
                <w:rFonts w:ascii="Arial" w:hAnsi="Arial" w:cs="Mangal"/>
                <w:bCs/>
                <w:color w:val="002060"/>
                <w:sz w:val="22"/>
                <w:szCs w:val="22"/>
                <w:cs/>
                <w:lang w:bidi="hi-IN"/>
              </w:rPr>
              <w:t>गांधीनगर</w:t>
            </w:r>
            <w:r w:rsidR="00DE54A9">
              <w:rPr>
                <w:rFonts w:ascii="Arial" w:hAnsi="Arial" w:cs="Arial Unicode MS"/>
                <w:bCs/>
                <w:color w:val="002060"/>
                <w:sz w:val="22"/>
                <w:szCs w:val="22"/>
                <w:lang w:bidi="hi-IN"/>
              </w:rPr>
              <w:t xml:space="preserve"> </w:t>
            </w:r>
            <w:r w:rsidRPr="00FD3D29">
              <w:rPr>
                <w:rFonts w:ascii="Arial" w:hAnsi="Arial" w:cs="Arial"/>
                <w:bCs/>
                <w:color w:val="002060"/>
                <w:sz w:val="22"/>
                <w:szCs w:val="22"/>
              </w:rPr>
              <w:t>Regional Directorate, Gandhinagar</w:t>
            </w:r>
          </w:p>
          <w:p w14:paraId="6E2BD053" w14:textId="77777777" w:rsidR="006C2EF2" w:rsidRDefault="006C2EF2" w:rsidP="004C1CAA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NCDC Regional Directorate, Sector-16, GH Road, Gandhinagar,       </w:t>
            </w:r>
          </w:p>
          <w:p w14:paraId="21E3EDED" w14:textId="77777777" w:rsidR="006C2EF2" w:rsidRDefault="006C2EF2" w:rsidP="004C1CAA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Behind Central Bank of India, Gujarat - 382 016</w:t>
            </w:r>
          </w:p>
          <w:p w14:paraId="402B549F" w14:textId="77777777" w:rsidR="006C2EF2" w:rsidRPr="00C02C49" w:rsidRDefault="006C2EF2" w:rsidP="004C1CAA">
            <w:pPr>
              <w:ind w:left="389" w:right="40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Phone No. 079-23222293</w:t>
            </w:r>
          </w:p>
        </w:tc>
      </w:tr>
    </w:tbl>
    <w:p w14:paraId="7AE9A9C8" w14:textId="77777777" w:rsidR="00916AC8" w:rsidRPr="00DB00C8" w:rsidRDefault="00B90F1D" w:rsidP="00DB00C8">
      <w:pPr>
        <w:pStyle w:val="Title"/>
        <w:rPr>
          <w:sz w:val="24"/>
          <w:szCs w:val="24"/>
          <w:u w:val="none"/>
        </w:rPr>
      </w:pPr>
      <w:r w:rsidRPr="00B90F1D">
        <w:rPr>
          <w:rFonts w:cs="Mangal" w:hint="cs"/>
          <w:w w:val="95"/>
          <w:sz w:val="24"/>
          <w:szCs w:val="24"/>
          <w:cs/>
          <w:lang w:bidi="hi-IN"/>
        </w:rPr>
        <w:t>सुरक्षा</w:t>
      </w:r>
      <w:r w:rsidRPr="00B90F1D">
        <w:rPr>
          <w:rFonts w:cs="Mangal"/>
          <w:w w:val="95"/>
          <w:sz w:val="24"/>
          <w:szCs w:val="24"/>
          <w:cs/>
          <w:lang w:bidi="hi-IN"/>
        </w:rPr>
        <w:t xml:space="preserve"> </w:t>
      </w:r>
      <w:r w:rsidRPr="00B90F1D">
        <w:rPr>
          <w:rFonts w:cs="Mangal" w:hint="cs"/>
          <w:w w:val="95"/>
          <w:sz w:val="24"/>
          <w:szCs w:val="24"/>
          <w:cs/>
          <w:lang w:bidi="hi-IN"/>
        </w:rPr>
        <w:t>हित</w:t>
      </w:r>
      <w:r w:rsidRPr="00B90F1D">
        <w:rPr>
          <w:rFonts w:cs="Mangal"/>
          <w:w w:val="95"/>
          <w:sz w:val="24"/>
          <w:szCs w:val="24"/>
          <w:cs/>
          <w:lang w:bidi="hi-IN"/>
        </w:rPr>
        <w:t xml:space="preserve"> (</w:t>
      </w:r>
      <w:r w:rsidRPr="00B90F1D">
        <w:rPr>
          <w:rFonts w:cs="Mangal" w:hint="cs"/>
          <w:w w:val="95"/>
          <w:sz w:val="24"/>
          <w:szCs w:val="24"/>
          <w:cs/>
          <w:lang w:bidi="hi-IN"/>
        </w:rPr>
        <w:t>प्रवर्तन</w:t>
      </w:r>
      <w:r w:rsidRPr="00B90F1D">
        <w:rPr>
          <w:rFonts w:cs="Mangal"/>
          <w:w w:val="95"/>
          <w:sz w:val="24"/>
          <w:szCs w:val="24"/>
          <w:cs/>
          <w:lang w:bidi="hi-IN"/>
        </w:rPr>
        <w:t xml:space="preserve">) </w:t>
      </w:r>
      <w:r w:rsidRPr="00B90F1D">
        <w:rPr>
          <w:rFonts w:cs="Mangal" w:hint="cs"/>
          <w:w w:val="95"/>
          <w:sz w:val="24"/>
          <w:szCs w:val="24"/>
          <w:cs/>
          <w:lang w:bidi="hi-IN"/>
        </w:rPr>
        <w:t>नियम</w:t>
      </w:r>
      <w:r w:rsidRPr="00B90F1D">
        <w:rPr>
          <w:w w:val="95"/>
          <w:sz w:val="24"/>
          <w:szCs w:val="24"/>
        </w:rPr>
        <w:t xml:space="preserve">, 2002 </w:t>
      </w:r>
      <w:r w:rsidRPr="00B90F1D">
        <w:rPr>
          <w:rFonts w:cs="Mangal" w:hint="cs"/>
          <w:w w:val="95"/>
          <w:sz w:val="24"/>
          <w:szCs w:val="24"/>
          <w:cs/>
          <w:lang w:bidi="hi-IN"/>
        </w:rPr>
        <w:t>के</w:t>
      </w:r>
      <w:r w:rsidRPr="00B90F1D">
        <w:rPr>
          <w:rFonts w:cs="Mangal"/>
          <w:w w:val="95"/>
          <w:sz w:val="24"/>
          <w:szCs w:val="24"/>
          <w:cs/>
          <w:lang w:bidi="hi-IN"/>
        </w:rPr>
        <w:t xml:space="preserve"> </w:t>
      </w:r>
      <w:r w:rsidRPr="00B90F1D">
        <w:rPr>
          <w:rFonts w:cs="Mangal" w:hint="cs"/>
          <w:w w:val="95"/>
          <w:sz w:val="24"/>
          <w:szCs w:val="24"/>
          <w:cs/>
          <w:lang w:bidi="hi-IN"/>
        </w:rPr>
        <w:t>नियम</w:t>
      </w:r>
      <w:r w:rsidRPr="00B90F1D">
        <w:rPr>
          <w:rFonts w:cs="Mangal"/>
          <w:w w:val="95"/>
          <w:sz w:val="24"/>
          <w:szCs w:val="24"/>
          <w:cs/>
          <w:lang w:bidi="hi-IN"/>
        </w:rPr>
        <w:t xml:space="preserve"> </w:t>
      </w:r>
      <w:r w:rsidRPr="00B90F1D">
        <w:rPr>
          <w:w w:val="95"/>
          <w:sz w:val="24"/>
          <w:szCs w:val="24"/>
        </w:rPr>
        <w:t xml:space="preserve">8(6) </w:t>
      </w:r>
      <w:r w:rsidRPr="00B90F1D">
        <w:rPr>
          <w:rFonts w:cs="Mangal" w:hint="cs"/>
          <w:w w:val="95"/>
          <w:sz w:val="24"/>
          <w:szCs w:val="24"/>
          <w:cs/>
          <w:lang w:bidi="hi-IN"/>
        </w:rPr>
        <w:t>के</w:t>
      </w:r>
      <w:r w:rsidRPr="00B90F1D">
        <w:rPr>
          <w:rFonts w:cs="Mangal"/>
          <w:w w:val="95"/>
          <w:sz w:val="24"/>
          <w:szCs w:val="24"/>
          <w:cs/>
          <w:lang w:bidi="hi-IN"/>
        </w:rPr>
        <w:t xml:space="preserve"> </w:t>
      </w:r>
      <w:r w:rsidRPr="00B90F1D">
        <w:rPr>
          <w:rFonts w:cs="Mangal" w:hint="cs"/>
          <w:w w:val="95"/>
          <w:sz w:val="24"/>
          <w:szCs w:val="24"/>
          <w:cs/>
          <w:lang w:bidi="hi-IN"/>
        </w:rPr>
        <w:t>प्रावधान</w:t>
      </w:r>
      <w:r w:rsidRPr="00B90F1D">
        <w:rPr>
          <w:rFonts w:cs="Mangal"/>
          <w:w w:val="95"/>
          <w:sz w:val="24"/>
          <w:szCs w:val="24"/>
          <w:cs/>
          <w:lang w:bidi="hi-IN"/>
        </w:rPr>
        <w:t xml:space="preserve"> </w:t>
      </w:r>
      <w:r w:rsidRPr="00B90F1D">
        <w:rPr>
          <w:rFonts w:cs="Mangal" w:hint="cs"/>
          <w:w w:val="95"/>
          <w:sz w:val="24"/>
          <w:szCs w:val="24"/>
          <w:cs/>
          <w:lang w:bidi="hi-IN"/>
        </w:rPr>
        <w:t>के</w:t>
      </w:r>
      <w:r w:rsidRPr="00B90F1D">
        <w:rPr>
          <w:rFonts w:cs="Mangal"/>
          <w:w w:val="95"/>
          <w:sz w:val="24"/>
          <w:szCs w:val="24"/>
          <w:cs/>
          <w:lang w:bidi="hi-IN"/>
        </w:rPr>
        <w:t xml:space="preserve"> </w:t>
      </w:r>
      <w:r w:rsidRPr="00B90F1D">
        <w:rPr>
          <w:rFonts w:cs="Mangal" w:hint="cs"/>
          <w:w w:val="95"/>
          <w:sz w:val="24"/>
          <w:szCs w:val="24"/>
          <w:cs/>
          <w:lang w:bidi="hi-IN"/>
        </w:rPr>
        <w:t>साथ</w:t>
      </w:r>
      <w:r w:rsidRPr="00B90F1D">
        <w:rPr>
          <w:rFonts w:cs="Mangal"/>
          <w:w w:val="95"/>
          <w:sz w:val="24"/>
          <w:szCs w:val="24"/>
          <w:cs/>
          <w:lang w:bidi="hi-IN"/>
        </w:rPr>
        <w:t xml:space="preserve"> </w:t>
      </w:r>
      <w:r w:rsidRPr="00B90F1D">
        <w:rPr>
          <w:rFonts w:cs="Mangal" w:hint="cs"/>
          <w:w w:val="95"/>
          <w:sz w:val="24"/>
          <w:szCs w:val="24"/>
          <w:cs/>
          <w:lang w:bidi="hi-IN"/>
        </w:rPr>
        <w:t>सरफेसी</w:t>
      </w:r>
      <w:r w:rsidRPr="00B90F1D">
        <w:rPr>
          <w:rFonts w:cs="Mangal"/>
          <w:w w:val="95"/>
          <w:sz w:val="24"/>
          <w:szCs w:val="24"/>
          <w:cs/>
          <w:lang w:bidi="hi-IN"/>
        </w:rPr>
        <w:t xml:space="preserve"> </w:t>
      </w:r>
      <w:r w:rsidRPr="00B90F1D">
        <w:rPr>
          <w:rFonts w:cs="Mangal" w:hint="cs"/>
          <w:w w:val="95"/>
          <w:sz w:val="24"/>
          <w:szCs w:val="24"/>
          <w:cs/>
          <w:lang w:bidi="hi-IN"/>
        </w:rPr>
        <w:t>अधिनियम</w:t>
      </w:r>
      <w:r w:rsidRPr="00B90F1D">
        <w:rPr>
          <w:w w:val="95"/>
          <w:sz w:val="24"/>
          <w:szCs w:val="24"/>
        </w:rPr>
        <w:t xml:space="preserve">, 2002 </w:t>
      </w:r>
      <w:r w:rsidRPr="00B90F1D">
        <w:rPr>
          <w:rFonts w:cs="Mangal" w:hint="cs"/>
          <w:w w:val="95"/>
          <w:sz w:val="24"/>
          <w:szCs w:val="24"/>
          <w:cs/>
          <w:lang w:bidi="hi-IN"/>
        </w:rPr>
        <w:t>के</w:t>
      </w:r>
      <w:r w:rsidRPr="00B90F1D">
        <w:rPr>
          <w:rFonts w:cs="Mangal"/>
          <w:w w:val="95"/>
          <w:sz w:val="24"/>
          <w:szCs w:val="24"/>
          <w:cs/>
          <w:lang w:bidi="hi-IN"/>
        </w:rPr>
        <w:t xml:space="preserve"> </w:t>
      </w:r>
      <w:r w:rsidRPr="00B90F1D">
        <w:rPr>
          <w:rFonts w:cs="Mangal" w:hint="cs"/>
          <w:w w:val="95"/>
          <w:sz w:val="24"/>
          <w:szCs w:val="24"/>
          <w:cs/>
          <w:lang w:bidi="hi-IN"/>
        </w:rPr>
        <w:t>तहत</w:t>
      </w:r>
      <w:r w:rsidRPr="00B90F1D">
        <w:rPr>
          <w:rFonts w:cs="Mangal"/>
          <w:w w:val="95"/>
          <w:sz w:val="24"/>
          <w:szCs w:val="24"/>
          <w:cs/>
          <w:lang w:bidi="hi-IN"/>
        </w:rPr>
        <w:t xml:space="preserve"> </w:t>
      </w:r>
      <w:r w:rsidRPr="00B90F1D">
        <w:rPr>
          <w:rFonts w:cs="Mangal" w:hint="cs"/>
          <w:w w:val="95"/>
          <w:sz w:val="24"/>
          <w:szCs w:val="24"/>
          <w:cs/>
          <w:lang w:bidi="hi-IN"/>
        </w:rPr>
        <w:t>अचल</w:t>
      </w:r>
      <w:r w:rsidRPr="00B90F1D">
        <w:rPr>
          <w:rFonts w:cs="Mangal"/>
          <w:w w:val="95"/>
          <w:sz w:val="24"/>
          <w:szCs w:val="24"/>
          <w:cs/>
          <w:lang w:bidi="hi-IN"/>
        </w:rPr>
        <w:t xml:space="preserve"> </w:t>
      </w:r>
      <w:r w:rsidRPr="00B90F1D">
        <w:rPr>
          <w:rFonts w:cs="Mangal" w:hint="cs"/>
          <w:w w:val="95"/>
          <w:sz w:val="24"/>
          <w:szCs w:val="24"/>
          <w:cs/>
          <w:lang w:bidi="hi-IN"/>
        </w:rPr>
        <w:t>संपत्ति</w:t>
      </w:r>
      <w:r w:rsidRPr="00B90F1D">
        <w:rPr>
          <w:rFonts w:cs="Mangal"/>
          <w:w w:val="95"/>
          <w:sz w:val="24"/>
          <w:szCs w:val="24"/>
          <w:cs/>
          <w:lang w:bidi="hi-IN"/>
        </w:rPr>
        <w:t xml:space="preserve"> </w:t>
      </w:r>
      <w:r w:rsidRPr="00B90F1D">
        <w:rPr>
          <w:rFonts w:cs="Mangal" w:hint="cs"/>
          <w:w w:val="95"/>
          <w:sz w:val="24"/>
          <w:szCs w:val="24"/>
          <w:cs/>
          <w:lang w:bidi="hi-IN"/>
        </w:rPr>
        <w:t>की</w:t>
      </w:r>
      <w:r w:rsidRPr="00B90F1D">
        <w:rPr>
          <w:rFonts w:cs="Mangal"/>
          <w:w w:val="95"/>
          <w:sz w:val="24"/>
          <w:szCs w:val="24"/>
          <w:cs/>
          <w:lang w:bidi="hi-IN"/>
        </w:rPr>
        <w:t xml:space="preserve"> </w:t>
      </w:r>
      <w:r w:rsidRPr="00B90F1D">
        <w:rPr>
          <w:rFonts w:cs="Mangal" w:hint="cs"/>
          <w:w w:val="95"/>
          <w:sz w:val="24"/>
          <w:szCs w:val="24"/>
          <w:cs/>
          <w:lang w:bidi="hi-IN"/>
        </w:rPr>
        <w:t>बिक्री</w:t>
      </w:r>
      <w:r w:rsidRPr="00B90F1D">
        <w:rPr>
          <w:rFonts w:cs="Mangal"/>
          <w:w w:val="95"/>
          <w:sz w:val="24"/>
          <w:szCs w:val="24"/>
          <w:cs/>
          <w:lang w:bidi="hi-IN"/>
        </w:rPr>
        <w:t xml:space="preserve"> </w:t>
      </w:r>
      <w:r w:rsidRPr="00B90F1D">
        <w:rPr>
          <w:rFonts w:cs="Mangal" w:hint="cs"/>
          <w:w w:val="95"/>
          <w:sz w:val="24"/>
          <w:szCs w:val="24"/>
          <w:cs/>
          <w:lang w:bidi="hi-IN"/>
        </w:rPr>
        <w:t>के</w:t>
      </w:r>
      <w:r w:rsidRPr="00B90F1D">
        <w:rPr>
          <w:rFonts w:cs="Mangal"/>
          <w:w w:val="95"/>
          <w:sz w:val="24"/>
          <w:szCs w:val="24"/>
          <w:cs/>
          <w:lang w:bidi="hi-IN"/>
        </w:rPr>
        <w:t xml:space="preserve"> </w:t>
      </w:r>
      <w:r w:rsidRPr="00B90F1D">
        <w:rPr>
          <w:rFonts w:cs="Mangal" w:hint="cs"/>
          <w:w w:val="95"/>
          <w:sz w:val="24"/>
          <w:szCs w:val="24"/>
          <w:cs/>
          <w:lang w:bidi="hi-IN"/>
        </w:rPr>
        <w:t>लिए</w:t>
      </w:r>
      <w:r w:rsidRPr="00B90F1D">
        <w:rPr>
          <w:rFonts w:cs="Mangal"/>
          <w:w w:val="95"/>
          <w:sz w:val="24"/>
          <w:szCs w:val="24"/>
          <w:cs/>
          <w:lang w:bidi="hi-IN"/>
        </w:rPr>
        <w:t xml:space="preserve"> </w:t>
      </w:r>
      <w:r w:rsidRPr="00B90F1D">
        <w:rPr>
          <w:rFonts w:cs="Mangal" w:hint="cs"/>
          <w:w w:val="95"/>
          <w:sz w:val="24"/>
          <w:szCs w:val="24"/>
          <w:cs/>
          <w:lang w:bidi="hi-IN"/>
        </w:rPr>
        <w:t>ई</w:t>
      </w:r>
      <w:r w:rsidRPr="00B90F1D">
        <w:rPr>
          <w:rFonts w:cs="Mangal"/>
          <w:w w:val="95"/>
          <w:sz w:val="24"/>
          <w:szCs w:val="24"/>
          <w:cs/>
          <w:lang w:bidi="hi-IN"/>
        </w:rPr>
        <w:t>-</w:t>
      </w:r>
      <w:r w:rsidRPr="00B90F1D">
        <w:rPr>
          <w:rFonts w:cs="Mangal" w:hint="cs"/>
          <w:w w:val="95"/>
          <w:sz w:val="24"/>
          <w:szCs w:val="24"/>
          <w:cs/>
          <w:lang w:bidi="hi-IN"/>
        </w:rPr>
        <w:t>नीलामी</w:t>
      </w:r>
      <w:r w:rsidRPr="00B90F1D">
        <w:rPr>
          <w:rFonts w:cs="Mangal"/>
          <w:w w:val="95"/>
          <w:sz w:val="24"/>
          <w:szCs w:val="24"/>
          <w:cs/>
          <w:lang w:bidi="hi-IN"/>
        </w:rPr>
        <w:t xml:space="preserve"> </w:t>
      </w:r>
      <w:r w:rsidRPr="00B90F1D">
        <w:rPr>
          <w:rFonts w:cs="Mangal" w:hint="cs"/>
          <w:w w:val="95"/>
          <w:sz w:val="24"/>
          <w:szCs w:val="24"/>
          <w:cs/>
          <w:lang w:bidi="hi-IN"/>
        </w:rPr>
        <w:t>बिक्री</w:t>
      </w:r>
      <w:r w:rsidRPr="00B90F1D">
        <w:rPr>
          <w:rFonts w:cs="Mangal"/>
          <w:w w:val="95"/>
          <w:sz w:val="24"/>
          <w:szCs w:val="24"/>
          <w:cs/>
          <w:lang w:bidi="hi-IN"/>
        </w:rPr>
        <w:t xml:space="preserve"> </w:t>
      </w:r>
      <w:r w:rsidRPr="00B90F1D">
        <w:rPr>
          <w:rFonts w:cs="Mangal" w:hint="cs"/>
          <w:w w:val="95"/>
          <w:sz w:val="24"/>
          <w:szCs w:val="24"/>
          <w:cs/>
          <w:lang w:bidi="hi-IN"/>
        </w:rPr>
        <w:t>सूचना</w:t>
      </w:r>
    </w:p>
    <w:p w14:paraId="71235DDB" w14:textId="32521B16" w:rsidR="00051C83" w:rsidRPr="00F638A0" w:rsidRDefault="00B90F1D" w:rsidP="00E24382">
      <w:pPr>
        <w:spacing w:before="71"/>
        <w:ind w:right="118"/>
        <w:jc w:val="both"/>
        <w:rPr>
          <w:rFonts w:ascii="Arial" w:hAnsi="Arial" w:cs="Arial"/>
          <w:b/>
        </w:rPr>
      </w:pPr>
      <w:r w:rsidRPr="00B90F1D">
        <w:rPr>
          <w:rFonts w:ascii="Arial" w:hAnsi="Arial" w:cs="Mangal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आम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जनता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को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तथा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विशेष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रूप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से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उधारकर्ताओं</w:t>
      </w:r>
      <w:r w:rsidRPr="00F638A0">
        <w:rPr>
          <w:rFonts w:ascii="Arial" w:hAnsi="Arial" w:cs="Mangal"/>
          <w:sz w:val="20"/>
          <w:szCs w:val="20"/>
          <w:cs/>
          <w:lang w:bidi="hi-IN"/>
        </w:rPr>
        <w:t>/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बंधककर्ताओं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को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सूचित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किया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जाता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है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कि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सुरक्षित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ऋणदाता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के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पास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बंधक</w:t>
      </w:r>
      <w:r w:rsidRPr="00F638A0">
        <w:rPr>
          <w:rFonts w:ascii="Arial" w:hAnsi="Arial" w:cs="Mangal"/>
          <w:sz w:val="20"/>
          <w:szCs w:val="20"/>
          <w:cs/>
          <w:lang w:bidi="hi-IN"/>
        </w:rPr>
        <w:t>/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प्रभारित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नीचे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उल्लिखित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संपत्तियां</w:t>
      </w:r>
      <w:r w:rsidRPr="00F638A0">
        <w:rPr>
          <w:rFonts w:ascii="Arial" w:hAnsi="Arial" w:cs="Arial"/>
          <w:sz w:val="20"/>
          <w:szCs w:val="20"/>
        </w:rPr>
        <w:t xml:space="preserve">,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जिनका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="00E24382" w:rsidRPr="00F638A0">
        <w:rPr>
          <w:rFonts w:ascii="Arial" w:hAnsi="Arial" w:cs="Mangal" w:hint="cs"/>
          <w:spacing w:val="-2"/>
          <w:cs/>
          <w:lang w:bidi="hi-IN"/>
        </w:rPr>
        <w:t>प्रतीकात्मक</w:t>
      </w:r>
      <w:r w:rsidR="00E24382" w:rsidRPr="00F638A0">
        <w:rPr>
          <w:rFonts w:ascii="Arial" w:hAnsi="Arial" w:cs="Mangal"/>
          <w:spacing w:val="-2"/>
          <w:cs/>
          <w:lang w:bidi="hi-IN"/>
        </w:rPr>
        <w:t xml:space="preserve"> </w:t>
      </w:r>
      <w:r w:rsidR="00E24382" w:rsidRPr="00F638A0">
        <w:rPr>
          <w:rFonts w:ascii="Arial" w:hAnsi="Arial" w:cs="Mangal" w:hint="cs"/>
          <w:spacing w:val="-2"/>
          <w:cs/>
          <w:lang w:bidi="hi-IN"/>
        </w:rPr>
        <w:t>कब्ज़ा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राष्ट्रीय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सहकारी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विकास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निगम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के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प्राधिकृत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अधिकारी</w:t>
      </w:r>
      <w:r w:rsidRPr="00F638A0">
        <w:rPr>
          <w:rFonts w:ascii="Arial" w:hAnsi="Arial" w:cs="Arial"/>
          <w:sz w:val="20"/>
          <w:szCs w:val="20"/>
        </w:rPr>
        <w:t xml:space="preserve">,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सुरक्षित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ऋणदाता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द्वारा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ले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लिया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गया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है</w:t>
      </w:r>
      <w:r w:rsidRPr="00F638A0">
        <w:rPr>
          <w:rFonts w:ascii="Arial" w:hAnsi="Arial" w:cs="Arial"/>
          <w:sz w:val="20"/>
          <w:szCs w:val="20"/>
        </w:rPr>
        <w:t xml:space="preserve">,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नीचे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उल्लिखित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उधारकर्ता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संगठन</w:t>
      </w:r>
      <w:r w:rsidRPr="00F638A0">
        <w:rPr>
          <w:rFonts w:ascii="Arial" w:hAnsi="Arial" w:cs="Arial"/>
          <w:sz w:val="20"/>
          <w:szCs w:val="20"/>
        </w:rPr>
        <w:t xml:space="preserve">,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अध्यक्ष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और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बंधककर्ताओं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से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सुरक्षित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ऋणदाता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के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बकाये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की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वसूली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के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लिए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ई</w:t>
      </w:r>
      <w:r w:rsidRPr="00F638A0">
        <w:rPr>
          <w:rFonts w:ascii="Arial" w:hAnsi="Arial" w:cs="Mangal"/>
          <w:sz w:val="20"/>
          <w:szCs w:val="20"/>
          <w:cs/>
          <w:lang w:bidi="hi-IN"/>
        </w:rPr>
        <w:t>-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नीलामी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के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माध्यम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से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"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जहां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है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जैसा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है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वैसा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है</w:t>
      </w:r>
      <w:r w:rsidRPr="00F638A0">
        <w:rPr>
          <w:rFonts w:ascii="Arial" w:hAnsi="Arial" w:cs="Arial"/>
          <w:sz w:val="20"/>
          <w:szCs w:val="20"/>
        </w:rPr>
        <w:t xml:space="preserve">,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जो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है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वैसा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है</w:t>
      </w:r>
      <w:r w:rsidRPr="00F638A0">
        <w:rPr>
          <w:rFonts w:ascii="Arial" w:hAnsi="Arial" w:cs="Arial"/>
          <w:sz w:val="20"/>
          <w:szCs w:val="20"/>
        </w:rPr>
        <w:t xml:space="preserve">,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जो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कुछ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भी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है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के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"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के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आधार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पर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="008F487D" w:rsidRPr="00F638A0">
        <w:rPr>
          <w:rFonts w:ascii="Arial" w:hAnsi="Arial" w:cs="Arial"/>
          <w:sz w:val="20"/>
          <w:szCs w:val="20"/>
        </w:rPr>
        <w:t>2</w:t>
      </w:r>
      <w:r w:rsidR="002F38B2" w:rsidRPr="00F638A0">
        <w:rPr>
          <w:rFonts w:ascii="Arial" w:hAnsi="Arial" w:cs="Arial"/>
          <w:sz w:val="20"/>
          <w:szCs w:val="20"/>
        </w:rPr>
        <w:t>0</w:t>
      </w:r>
      <w:r w:rsidR="00CF7A96" w:rsidRPr="00F638A0">
        <w:rPr>
          <w:rFonts w:ascii="Arial" w:hAnsi="Arial" w:cs="Arial"/>
          <w:sz w:val="20"/>
          <w:szCs w:val="20"/>
        </w:rPr>
        <w:t>/0</w:t>
      </w:r>
      <w:r w:rsidR="008F487D" w:rsidRPr="00F638A0">
        <w:rPr>
          <w:rFonts w:ascii="Arial" w:hAnsi="Arial" w:cs="Arial"/>
          <w:sz w:val="20"/>
          <w:szCs w:val="20"/>
        </w:rPr>
        <w:t>1</w:t>
      </w:r>
      <w:r w:rsidRPr="00F638A0">
        <w:rPr>
          <w:rFonts w:ascii="Arial" w:hAnsi="Arial" w:cs="Arial"/>
          <w:sz w:val="20"/>
          <w:szCs w:val="20"/>
        </w:rPr>
        <w:t>/202</w:t>
      </w:r>
      <w:r w:rsidR="008F487D" w:rsidRPr="00F638A0">
        <w:rPr>
          <w:rFonts w:ascii="Arial" w:hAnsi="Arial" w:cs="Arial"/>
          <w:sz w:val="20"/>
          <w:szCs w:val="20"/>
        </w:rPr>
        <w:t>6</w:t>
      </w:r>
      <w:r w:rsidRPr="00F638A0">
        <w:rPr>
          <w:rFonts w:ascii="Arial" w:hAnsi="Arial" w:cs="Arial"/>
          <w:sz w:val="20"/>
          <w:szCs w:val="20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को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बेची</w:t>
      </w:r>
      <w:r w:rsidRPr="00F638A0">
        <w:rPr>
          <w:rFonts w:ascii="Arial" w:hAnsi="Arial" w:cs="Mangal"/>
          <w:sz w:val="20"/>
          <w:szCs w:val="20"/>
          <w:cs/>
          <w:lang w:bidi="hi-IN"/>
        </w:rPr>
        <w:t xml:space="preserve"> </w:t>
      </w:r>
      <w:r w:rsidRPr="00F638A0">
        <w:rPr>
          <w:rFonts w:ascii="Arial" w:hAnsi="Arial" w:cs="Mangal" w:hint="cs"/>
          <w:sz w:val="20"/>
          <w:szCs w:val="20"/>
          <w:cs/>
          <w:lang w:bidi="hi-IN"/>
        </w:rPr>
        <w:t>जाएंगी।</w:t>
      </w:r>
    </w:p>
    <w:tbl>
      <w:tblPr>
        <w:tblW w:w="10988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7018"/>
      </w:tblGrid>
      <w:tr w:rsidR="00051C83" w:rsidRPr="009F31DF" w14:paraId="740D0D45" w14:textId="77777777" w:rsidTr="00824663">
        <w:trPr>
          <w:trHeight w:val="550"/>
        </w:trPr>
        <w:tc>
          <w:tcPr>
            <w:tcW w:w="3970" w:type="dxa"/>
            <w:shd w:val="clear" w:color="auto" w:fill="FFD966"/>
          </w:tcPr>
          <w:p w14:paraId="74D492AA" w14:textId="77777777" w:rsidR="00B90F1D" w:rsidRPr="00B90F1D" w:rsidRDefault="00B90F1D" w:rsidP="00B90F1D">
            <w:pPr>
              <w:pStyle w:val="TableParagraph"/>
              <w:spacing w:line="272" w:lineRule="exact"/>
              <w:ind w:left="155" w:right="12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उधारकर्ता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संगठन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का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नाम</w:t>
            </w:r>
            <w:r w:rsidRPr="00B90F1D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1A0B8A8E" w14:textId="77777777" w:rsidR="00051C83" w:rsidRPr="00B90F1D" w:rsidRDefault="00B90F1D" w:rsidP="00B90F1D">
            <w:pPr>
              <w:pStyle w:val="TableParagraph"/>
              <w:spacing w:line="259" w:lineRule="exact"/>
              <w:ind w:left="155" w:right="1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निदेशक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और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बंधककर्ता</w:t>
            </w:r>
          </w:p>
        </w:tc>
        <w:tc>
          <w:tcPr>
            <w:tcW w:w="7018" w:type="dxa"/>
            <w:shd w:val="clear" w:color="auto" w:fill="FFD966"/>
          </w:tcPr>
          <w:p w14:paraId="47CF3ABC" w14:textId="77777777" w:rsidR="00051C83" w:rsidRPr="00B90F1D" w:rsidRDefault="00B90F1D" w:rsidP="00B90F1D">
            <w:pPr>
              <w:pStyle w:val="TableParagraph"/>
              <w:spacing w:before="135"/>
              <w:ind w:right="115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Mangal"/>
                <w:b/>
                <w:sz w:val="24"/>
                <w:szCs w:val="24"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बिक्री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>/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नीलामी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के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लिए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सुरक्षित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परिसंपत्तियों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का</w:t>
            </w:r>
            <w:r w:rsidRPr="00B90F1D">
              <w:rPr>
                <w:rFonts w:ascii="Arial" w:hAnsi="Arial" w:cs="Mangal"/>
                <w:b/>
                <w:sz w:val="24"/>
                <w:szCs w:val="24"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विवरण</w:t>
            </w:r>
          </w:p>
        </w:tc>
      </w:tr>
      <w:tr w:rsidR="00296F63" w:rsidRPr="009F31DF" w14:paraId="4236E5E0" w14:textId="77777777" w:rsidTr="00824663">
        <w:trPr>
          <w:trHeight w:hRule="exact" w:val="3654"/>
        </w:trPr>
        <w:tc>
          <w:tcPr>
            <w:tcW w:w="3970" w:type="dxa"/>
            <w:shd w:val="clear" w:color="auto" w:fill="F7C9AC"/>
          </w:tcPr>
          <w:p w14:paraId="33C2FB24" w14:textId="77777777" w:rsidR="00B90F1D" w:rsidRPr="00B90F1D" w:rsidRDefault="00E24382" w:rsidP="00B90F1D">
            <w:pPr>
              <w:pStyle w:val="TableParagraph"/>
              <w:spacing w:before="1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24382">
              <w:rPr>
                <w:rFonts w:ascii="Arial" w:hAnsi="Arial" w:cs="Mangal" w:hint="cs"/>
                <w:b/>
                <w:sz w:val="20"/>
                <w:szCs w:val="20"/>
                <w:u w:val="single"/>
                <w:cs/>
                <w:lang w:bidi="hi-IN"/>
              </w:rPr>
              <w:t>उधारकर्ता</w:t>
            </w:r>
            <w:r w:rsidR="00B90F1D" w:rsidRPr="00B90F1D">
              <w:rPr>
                <w:rFonts w:ascii="Arial" w:hAnsi="Arial" w:cs="Mangal"/>
                <w:b/>
                <w:sz w:val="20"/>
                <w:szCs w:val="20"/>
                <w:u w:val="single"/>
                <w:cs/>
                <w:lang w:bidi="hi-IN"/>
              </w:rPr>
              <w:t>:</w:t>
            </w:r>
            <w:r w:rsidR="00B90F1D" w:rsidRPr="00B90F1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B90F1D" w:rsidRPr="00B90F1D">
              <w:rPr>
                <w:rFonts w:ascii="Arial" w:hAnsi="Arial" w:cs="Mangal" w:hint="cs"/>
                <w:b/>
                <w:sz w:val="20"/>
                <w:szCs w:val="20"/>
                <w:u w:val="single"/>
                <w:cs/>
                <w:lang w:bidi="hi-IN"/>
              </w:rPr>
              <w:t>सूरत</w:t>
            </w:r>
            <w:r w:rsidR="00B90F1D" w:rsidRPr="00B90F1D">
              <w:rPr>
                <w:rFonts w:ascii="Arial" w:hAnsi="Arial" w:cs="Mangal"/>
                <w:b/>
                <w:sz w:val="20"/>
                <w:szCs w:val="20"/>
                <w:u w:val="single"/>
                <w:cs/>
                <w:lang w:bidi="hi-IN"/>
              </w:rPr>
              <w:t xml:space="preserve"> </w:t>
            </w:r>
            <w:r w:rsidR="00B90F1D" w:rsidRPr="00B90F1D">
              <w:rPr>
                <w:rFonts w:ascii="Arial" w:hAnsi="Arial" w:cs="Mangal" w:hint="cs"/>
                <w:b/>
                <w:sz w:val="20"/>
                <w:szCs w:val="20"/>
                <w:u w:val="single"/>
                <w:cs/>
                <w:lang w:bidi="hi-IN"/>
              </w:rPr>
              <w:t>वनकर</w:t>
            </w:r>
            <w:r w:rsidR="00B90F1D" w:rsidRPr="00B90F1D">
              <w:rPr>
                <w:rFonts w:ascii="Arial" w:hAnsi="Arial" w:cs="Mangal"/>
                <w:b/>
                <w:sz w:val="20"/>
                <w:szCs w:val="20"/>
                <w:u w:val="single"/>
                <w:cs/>
                <w:lang w:bidi="hi-IN"/>
              </w:rPr>
              <w:t xml:space="preserve"> </w:t>
            </w:r>
            <w:r w:rsidR="00B90F1D" w:rsidRPr="00B90F1D">
              <w:rPr>
                <w:rFonts w:ascii="Arial" w:hAnsi="Arial" w:cs="Mangal" w:hint="cs"/>
                <w:b/>
                <w:sz w:val="20"/>
                <w:szCs w:val="20"/>
                <w:u w:val="single"/>
                <w:cs/>
                <w:lang w:bidi="hi-IN"/>
              </w:rPr>
              <w:t>सहकारी</w:t>
            </w:r>
            <w:r w:rsidR="00B90F1D" w:rsidRPr="00B90F1D">
              <w:rPr>
                <w:rFonts w:ascii="Arial" w:hAnsi="Arial" w:cs="Mangal"/>
                <w:b/>
                <w:sz w:val="20"/>
                <w:szCs w:val="20"/>
                <w:u w:val="single"/>
                <w:cs/>
                <w:lang w:bidi="hi-IN"/>
              </w:rPr>
              <w:t xml:space="preserve"> </w:t>
            </w:r>
            <w:r w:rsidR="00B90F1D" w:rsidRPr="00B90F1D">
              <w:rPr>
                <w:rFonts w:ascii="Arial" w:hAnsi="Arial" w:cs="Mangal" w:hint="cs"/>
                <w:b/>
                <w:sz w:val="20"/>
                <w:szCs w:val="20"/>
                <w:u w:val="single"/>
                <w:cs/>
                <w:lang w:bidi="hi-IN"/>
              </w:rPr>
              <w:t>संघ</w:t>
            </w:r>
            <w:r w:rsidR="00B90F1D" w:rsidRPr="00B90F1D">
              <w:rPr>
                <w:rFonts w:ascii="Arial" w:hAnsi="Arial" w:cs="Mangal"/>
                <w:b/>
                <w:sz w:val="20"/>
                <w:szCs w:val="20"/>
                <w:u w:val="single"/>
                <w:cs/>
                <w:lang w:bidi="hi-IN"/>
              </w:rPr>
              <w:t xml:space="preserve"> </w:t>
            </w:r>
            <w:r w:rsidR="00B90F1D" w:rsidRPr="00B90F1D">
              <w:rPr>
                <w:rFonts w:ascii="Arial" w:hAnsi="Arial" w:cs="Mangal" w:hint="cs"/>
                <w:b/>
                <w:sz w:val="20"/>
                <w:szCs w:val="20"/>
                <w:u w:val="single"/>
                <w:cs/>
                <w:lang w:bidi="hi-IN"/>
              </w:rPr>
              <w:t>लिमिटेड</w:t>
            </w:r>
            <w:r w:rsidR="00B90F1D" w:rsidRPr="00B90F1D">
              <w:rPr>
                <w:rFonts w:ascii="Arial" w:hAnsi="Arial" w:cs="Arial"/>
                <w:b/>
                <w:sz w:val="20"/>
                <w:szCs w:val="20"/>
                <w:u w:val="single"/>
              </w:rPr>
              <w:t>,</w:t>
            </w:r>
          </w:p>
          <w:p w14:paraId="5A295D48" w14:textId="77777777" w:rsidR="00B90F1D" w:rsidRPr="00B90F1D" w:rsidRDefault="00B90F1D" w:rsidP="00B90F1D">
            <w:pPr>
              <w:pStyle w:val="TableParagraph"/>
              <w:spacing w:before="1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90F1D">
              <w:rPr>
                <w:rFonts w:ascii="Arial" w:hAnsi="Arial" w:cs="Mangal" w:hint="cs"/>
                <w:b/>
                <w:sz w:val="20"/>
                <w:szCs w:val="20"/>
                <w:u w:val="single"/>
                <w:cs/>
                <w:lang w:bidi="hi-IN"/>
              </w:rPr>
              <w:t>तीसरी</w:t>
            </w:r>
            <w:r w:rsidRPr="00B90F1D">
              <w:rPr>
                <w:rFonts w:ascii="Arial" w:hAnsi="Arial" w:cs="Mangal"/>
                <w:b/>
                <w:sz w:val="20"/>
                <w:szCs w:val="20"/>
                <w:u w:val="single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0"/>
                <w:szCs w:val="20"/>
                <w:u w:val="single"/>
                <w:cs/>
                <w:lang w:bidi="hi-IN"/>
              </w:rPr>
              <w:t>मंजिल</w:t>
            </w:r>
            <w:r w:rsidRPr="00B90F1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, </w:t>
            </w:r>
            <w:r w:rsidRPr="00B90F1D">
              <w:rPr>
                <w:rFonts w:ascii="Arial" w:hAnsi="Arial" w:cs="Mangal" w:hint="cs"/>
                <w:b/>
                <w:sz w:val="20"/>
                <w:szCs w:val="20"/>
                <w:u w:val="single"/>
                <w:cs/>
                <w:lang w:bidi="hi-IN"/>
              </w:rPr>
              <w:t>वनकर</w:t>
            </w:r>
            <w:r w:rsidRPr="00B90F1D">
              <w:rPr>
                <w:rFonts w:ascii="Arial" w:hAnsi="Arial" w:cs="Mangal"/>
                <w:b/>
                <w:sz w:val="20"/>
                <w:szCs w:val="20"/>
                <w:u w:val="single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0"/>
                <w:szCs w:val="20"/>
                <w:u w:val="single"/>
                <w:cs/>
                <w:lang w:bidi="hi-IN"/>
              </w:rPr>
              <w:t>संघ</w:t>
            </w:r>
            <w:r w:rsidRPr="00B90F1D">
              <w:rPr>
                <w:rFonts w:ascii="Arial" w:hAnsi="Arial" w:cs="Mangal"/>
                <w:b/>
                <w:sz w:val="20"/>
                <w:szCs w:val="20"/>
                <w:u w:val="single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0"/>
                <w:szCs w:val="20"/>
                <w:u w:val="single"/>
                <w:cs/>
                <w:lang w:bidi="hi-IN"/>
              </w:rPr>
              <w:t>बिल्डिंग</w:t>
            </w:r>
            <w:r w:rsidRPr="00B90F1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, </w:t>
            </w:r>
            <w:r w:rsidRPr="00B90F1D">
              <w:rPr>
                <w:rFonts w:ascii="Arial" w:hAnsi="Arial" w:cs="Mangal" w:hint="cs"/>
                <w:b/>
                <w:sz w:val="20"/>
                <w:szCs w:val="20"/>
                <w:u w:val="single"/>
                <w:cs/>
                <w:lang w:bidi="hi-IN"/>
              </w:rPr>
              <w:t>सामने।</w:t>
            </w:r>
            <w:r w:rsidRPr="00B90F1D">
              <w:rPr>
                <w:rFonts w:ascii="Arial" w:hAnsi="Arial" w:cs="Mangal"/>
                <w:b/>
                <w:sz w:val="20"/>
                <w:szCs w:val="20"/>
                <w:u w:val="single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0"/>
                <w:szCs w:val="20"/>
                <w:u w:val="single"/>
                <w:cs/>
                <w:lang w:bidi="hi-IN"/>
              </w:rPr>
              <w:t>रेशमवाला</w:t>
            </w:r>
            <w:r w:rsidRPr="00B90F1D">
              <w:rPr>
                <w:rFonts w:ascii="Arial" w:hAnsi="Arial" w:cs="Mangal"/>
                <w:b/>
                <w:sz w:val="20"/>
                <w:szCs w:val="20"/>
                <w:u w:val="single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0"/>
                <w:szCs w:val="20"/>
                <w:u w:val="single"/>
                <w:cs/>
                <w:lang w:bidi="hi-IN"/>
              </w:rPr>
              <w:t>मार्केट</w:t>
            </w:r>
            <w:r w:rsidRPr="00B90F1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, </w:t>
            </w:r>
            <w:r w:rsidRPr="00B90F1D">
              <w:rPr>
                <w:rFonts w:ascii="Arial" w:hAnsi="Arial" w:cs="Mangal" w:hint="cs"/>
                <w:b/>
                <w:sz w:val="20"/>
                <w:szCs w:val="20"/>
                <w:u w:val="single"/>
                <w:cs/>
                <w:lang w:bidi="hi-IN"/>
              </w:rPr>
              <w:t>रिंग</w:t>
            </w:r>
            <w:r w:rsidRPr="00B90F1D">
              <w:rPr>
                <w:rFonts w:ascii="Arial" w:hAnsi="Arial" w:cs="Mangal"/>
                <w:b/>
                <w:sz w:val="20"/>
                <w:szCs w:val="20"/>
                <w:u w:val="single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0"/>
                <w:szCs w:val="20"/>
                <w:u w:val="single"/>
                <w:cs/>
                <w:lang w:bidi="hi-IN"/>
              </w:rPr>
              <w:t>रोड</w:t>
            </w:r>
            <w:r w:rsidRPr="00B90F1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, </w:t>
            </w:r>
            <w:r w:rsidRPr="00B90F1D">
              <w:rPr>
                <w:rFonts w:ascii="Arial" w:hAnsi="Arial" w:cs="Mangal" w:hint="cs"/>
                <w:b/>
                <w:sz w:val="20"/>
                <w:szCs w:val="20"/>
                <w:u w:val="single"/>
                <w:cs/>
                <w:lang w:bidi="hi-IN"/>
              </w:rPr>
              <w:t>सूरत</w:t>
            </w:r>
            <w:r w:rsidRPr="00B90F1D">
              <w:rPr>
                <w:rFonts w:ascii="Arial" w:hAnsi="Arial" w:cs="Mangal"/>
                <w:b/>
                <w:sz w:val="20"/>
                <w:szCs w:val="20"/>
                <w:u w:val="single"/>
                <w:cs/>
                <w:lang w:bidi="hi-IN"/>
              </w:rPr>
              <w:t>-</w:t>
            </w:r>
            <w:r w:rsidRPr="00B90F1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395003., </w:t>
            </w:r>
            <w:r w:rsidRPr="00B90F1D">
              <w:rPr>
                <w:rFonts w:ascii="Arial" w:hAnsi="Arial" w:cs="Mangal" w:hint="cs"/>
                <w:b/>
                <w:sz w:val="20"/>
                <w:szCs w:val="20"/>
                <w:u w:val="single"/>
                <w:cs/>
                <w:lang w:bidi="hi-IN"/>
              </w:rPr>
              <w:t>जिला</w:t>
            </w:r>
            <w:r w:rsidRPr="00B90F1D">
              <w:rPr>
                <w:rFonts w:ascii="Arial" w:hAnsi="Arial" w:cs="Mangal"/>
                <w:b/>
                <w:sz w:val="20"/>
                <w:szCs w:val="20"/>
                <w:u w:val="single"/>
                <w:cs/>
                <w:lang w:bidi="hi-IN"/>
              </w:rPr>
              <w:t>-</w:t>
            </w:r>
            <w:r w:rsidRPr="00B90F1D">
              <w:rPr>
                <w:rFonts w:ascii="Arial" w:hAnsi="Arial" w:cs="Mangal" w:hint="cs"/>
                <w:b/>
                <w:sz w:val="20"/>
                <w:szCs w:val="20"/>
                <w:u w:val="single"/>
                <w:cs/>
                <w:lang w:bidi="hi-IN"/>
              </w:rPr>
              <w:t>सूरत</w:t>
            </w:r>
            <w:r w:rsidRPr="00B90F1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, </w:t>
            </w:r>
            <w:r w:rsidRPr="00B90F1D">
              <w:rPr>
                <w:rFonts w:ascii="Arial" w:hAnsi="Arial" w:cs="Mangal" w:hint="cs"/>
                <w:b/>
                <w:sz w:val="20"/>
                <w:szCs w:val="20"/>
                <w:u w:val="single"/>
                <w:cs/>
                <w:lang w:bidi="hi-IN"/>
              </w:rPr>
              <w:t>गुजरात</w:t>
            </w:r>
          </w:p>
          <w:p w14:paraId="7FEC7EC0" w14:textId="77777777" w:rsidR="00B90F1D" w:rsidRPr="00B90F1D" w:rsidRDefault="00B90F1D" w:rsidP="00B90F1D">
            <w:pPr>
              <w:pStyle w:val="TableParagraph"/>
              <w:spacing w:before="1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90F1D">
              <w:rPr>
                <w:rFonts w:ascii="Arial" w:hAnsi="Arial" w:cs="Mangal" w:hint="cs"/>
                <w:b/>
                <w:sz w:val="20"/>
                <w:szCs w:val="20"/>
                <w:u w:val="single"/>
                <w:cs/>
                <w:lang w:bidi="hi-IN"/>
              </w:rPr>
              <w:t>अध्यक्ष</w:t>
            </w:r>
            <w:r w:rsidRPr="00B90F1D">
              <w:rPr>
                <w:rFonts w:ascii="Arial" w:hAnsi="Arial" w:cs="Mangal"/>
                <w:b/>
                <w:sz w:val="20"/>
                <w:szCs w:val="20"/>
                <w:u w:val="single"/>
                <w:cs/>
                <w:lang w:bidi="hi-IN"/>
              </w:rPr>
              <w:t>:</w:t>
            </w:r>
            <w:r w:rsidRPr="00B90F1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0"/>
                <w:szCs w:val="20"/>
                <w:u w:val="single"/>
                <w:cs/>
                <w:lang w:bidi="hi-IN"/>
              </w:rPr>
              <w:t>श्री</w:t>
            </w:r>
            <w:r w:rsidRPr="00B90F1D">
              <w:rPr>
                <w:rFonts w:ascii="Arial" w:hAnsi="Arial" w:cs="Mangal"/>
                <w:b/>
                <w:sz w:val="20"/>
                <w:szCs w:val="20"/>
                <w:u w:val="single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0"/>
                <w:szCs w:val="20"/>
                <w:u w:val="single"/>
                <w:cs/>
                <w:lang w:bidi="hi-IN"/>
              </w:rPr>
              <w:t>रजनीकांत</w:t>
            </w:r>
            <w:r w:rsidRPr="00B90F1D">
              <w:rPr>
                <w:rFonts w:ascii="Arial" w:hAnsi="Arial" w:cs="Mangal"/>
                <w:b/>
                <w:sz w:val="20"/>
                <w:szCs w:val="20"/>
                <w:u w:val="single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0"/>
                <w:szCs w:val="20"/>
                <w:u w:val="single"/>
                <w:cs/>
                <w:lang w:bidi="hi-IN"/>
              </w:rPr>
              <w:t>बचकानीवाला</w:t>
            </w:r>
          </w:p>
          <w:p w14:paraId="2EC785A9" w14:textId="77777777" w:rsidR="00296F63" w:rsidRPr="00B90F1D" w:rsidRDefault="00B90F1D" w:rsidP="00B90F1D">
            <w:pPr>
              <w:pStyle w:val="TableParagraph"/>
              <w:tabs>
                <w:tab w:val="left" w:pos="342"/>
              </w:tabs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B90F1D">
              <w:rPr>
                <w:rFonts w:ascii="Arial" w:hAnsi="Arial" w:cs="Arial"/>
                <w:b/>
                <w:sz w:val="20"/>
                <w:szCs w:val="20"/>
                <w:u w:val="single"/>
              </w:rPr>
              <w:t>(</w:t>
            </w:r>
            <w:r w:rsidRPr="00B90F1D">
              <w:rPr>
                <w:rFonts w:ascii="Arial" w:hAnsi="Arial" w:cs="Mangal"/>
                <w:b/>
                <w:sz w:val="20"/>
                <w:szCs w:val="20"/>
                <w:u w:val="single"/>
                <w:lang w:bidi="hi-IN"/>
              </w:rPr>
              <w:t>M</w:t>
            </w:r>
            <w:r w:rsidRPr="00B90F1D">
              <w:rPr>
                <w:rFonts w:ascii="Arial" w:hAnsi="Arial" w:cs="Mangal"/>
                <w:b/>
                <w:sz w:val="20"/>
                <w:szCs w:val="20"/>
                <w:u w:val="single"/>
                <w:cs/>
                <w:lang w:bidi="hi-IN"/>
              </w:rPr>
              <w:t xml:space="preserve">) </w:t>
            </w:r>
            <w:r w:rsidRPr="00B90F1D">
              <w:rPr>
                <w:rFonts w:ascii="Arial" w:hAnsi="Arial" w:cs="Arial"/>
                <w:b/>
                <w:sz w:val="20"/>
                <w:szCs w:val="20"/>
                <w:u w:val="single"/>
              </w:rPr>
              <w:t>9898500610</w:t>
            </w:r>
          </w:p>
          <w:p w14:paraId="375F6C40" w14:textId="77777777" w:rsidR="00296F63" w:rsidRDefault="00296F63" w:rsidP="00E93958">
            <w:pPr>
              <w:pStyle w:val="TableParagraph"/>
              <w:tabs>
                <w:tab w:val="left" w:pos="342"/>
              </w:tabs>
              <w:spacing w:before="1"/>
              <w:ind w:left="0"/>
              <w:rPr>
                <w:rFonts w:ascii="Arial" w:hAnsi="Arial" w:cs="Arial"/>
                <w:sz w:val="10"/>
                <w:szCs w:val="10"/>
              </w:rPr>
            </w:pPr>
          </w:p>
          <w:p w14:paraId="62C8B481" w14:textId="77777777" w:rsidR="00296F63" w:rsidRDefault="00296F63" w:rsidP="00E93958">
            <w:pPr>
              <w:pStyle w:val="TableParagraph"/>
              <w:tabs>
                <w:tab w:val="left" w:pos="342"/>
              </w:tabs>
              <w:spacing w:before="1"/>
              <w:ind w:left="0"/>
              <w:rPr>
                <w:rFonts w:ascii="Arial" w:hAnsi="Arial" w:cs="Arial"/>
                <w:sz w:val="10"/>
                <w:szCs w:val="10"/>
              </w:rPr>
            </w:pPr>
          </w:p>
          <w:p w14:paraId="48C1B039" w14:textId="77777777" w:rsidR="00296F63" w:rsidRDefault="00296F63" w:rsidP="00E93958">
            <w:pPr>
              <w:pStyle w:val="TableParagraph"/>
              <w:tabs>
                <w:tab w:val="left" w:pos="342"/>
              </w:tabs>
              <w:spacing w:before="1"/>
              <w:ind w:left="0"/>
              <w:rPr>
                <w:rFonts w:ascii="Arial" w:hAnsi="Arial" w:cs="Arial"/>
                <w:sz w:val="10"/>
                <w:szCs w:val="10"/>
              </w:rPr>
            </w:pPr>
          </w:p>
          <w:p w14:paraId="4992621C" w14:textId="77777777" w:rsidR="00296F63" w:rsidRDefault="00296F63" w:rsidP="00E93958">
            <w:pPr>
              <w:pStyle w:val="TableParagraph"/>
              <w:tabs>
                <w:tab w:val="left" w:pos="342"/>
              </w:tabs>
              <w:spacing w:before="1"/>
              <w:ind w:left="0"/>
              <w:rPr>
                <w:rFonts w:ascii="Arial" w:hAnsi="Arial" w:cs="Arial"/>
                <w:sz w:val="10"/>
                <w:szCs w:val="10"/>
              </w:rPr>
            </w:pPr>
          </w:p>
          <w:p w14:paraId="0FCA9920" w14:textId="77777777" w:rsidR="00296F63" w:rsidRDefault="00296F63" w:rsidP="00E93958">
            <w:pPr>
              <w:pStyle w:val="TableParagraph"/>
              <w:tabs>
                <w:tab w:val="left" w:pos="342"/>
              </w:tabs>
              <w:spacing w:before="1"/>
              <w:ind w:left="0"/>
              <w:rPr>
                <w:rFonts w:ascii="Arial" w:hAnsi="Arial" w:cs="Arial"/>
                <w:sz w:val="10"/>
                <w:szCs w:val="10"/>
              </w:rPr>
            </w:pPr>
          </w:p>
          <w:p w14:paraId="6A612901" w14:textId="77777777" w:rsidR="00296F63" w:rsidRDefault="00296F63" w:rsidP="00E93958">
            <w:pPr>
              <w:pStyle w:val="TableParagraph"/>
              <w:tabs>
                <w:tab w:val="left" w:pos="342"/>
              </w:tabs>
              <w:spacing w:before="1"/>
              <w:ind w:left="0"/>
              <w:rPr>
                <w:rFonts w:ascii="Arial" w:hAnsi="Arial" w:cs="Arial"/>
                <w:sz w:val="10"/>
                <w:szCs w:val="10"/>
              </w:rPr>
            </w:pPr>
          </w:p>
          <w:p w14:paraId="2C6EF709" w14:textId="77777777" w:rsidR="00296F63" w:rsidRPr="00E93958" w:rsidRDefault="00296F63" w:rsidP="00E93958">
            <w:pPr>
              <w:pStyle w:val="TableParagraph"/>
              <w:tabs>
                <w:tab w:val="left" w:pos="342"/>
              </w:tabs>
              <w:spacing w:before="1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18" w:type="dxa"/>
            <w:vMerge w:val="restart"/>
            <w:tcBorders>
              <w:bottom w:val="single" w:sz="12" w:space="0" w:color="000000"/>
            </w:tcBorders>
            <w:shd w:val="clear" w:color="auto" w:fill="F7C9AC"/>
          </w:tcPr>
          <w:p w14:paraId="3807EEC9" w14:textId="77777777" w:rsidR="00296F63" w:rsidRPr="00074CB0" w:rsidRDefault="00CF7A96" w:rsidP="00457DD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0" w:color="auto"/>
              </w:pBdr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उप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="0065305C"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पंजीकरण</w:t>
            </w:r>
            <w:r w:rsidR="0065305C"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जिला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मंगरोल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और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जिला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सूरत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>-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गुजरात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में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मौजे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दिनोद</w:t>
            </w:r>
            <w:r w:rsidRPr="00CF7A96">
              <w:rPr>
                <w:rFonts w:ascii="Arial" w:hAnsi="Arial" w:cs="Mangal"/>
                <w:sz w:val="24"/>
                <w:szCs w:val="24"/>
              </w:rPr>
              <w:t xml:space="preserve">,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तालुका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मंगरोल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में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स्थित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गैर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कृषि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भूमि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का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वह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सारा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टुकड़ा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और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पार्सल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जिसमें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(</w:t>
            </w:r>
            <w:proofErr w:type="spellStart"/>
            <w:r w:rsidRPr="00CF7A96">
              <w:rPr>
                <w:rFonts w:ascii="Arial" w:hAnsi="Arial" w:cs="Mangal"/>
                <w:sz w:val="24"/>
                <w:szCs w:val="24"/>
              </w:rPr>
              <w:t>i</w:t>
            </w:r>
            <w:proofErr w:type="spellEnd"/>
            <w:r w:rsidRPr="00CF7A96">
              <w:rPr>
                <w:rFonts w:ascii="Arial" w:hAnsi="Arial" w:cs="Mangal"/>
                <w:sz w:val="24"/>
                <w:szCs w:val="24"/>
              </w:rPr>
              <w:t xml:space="preserve">)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ब्लॉक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संख्या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128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राजस्व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सर्वेक्षण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संख्या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100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और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118</w:t>
            </w:r>
            <w:r w:rsidRPr="00CF7A96">
              <w:rPr>
                <w:rFonts w:ascii="Arial" w:hAnsi="Arial" w:cs="Mangal"/>
                <w:sz w:val="24"/>
                <w:szCs w:val="24"/>
              </w:rPr>
              <w:t xml:space="preserve">,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जिसका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क्षेत्रफल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31</w:t>
            </w:r>
            <w:r w:rsidRPr="00CF7A96">
              <w:rPr>
                <w:rFonts w:ascii="Arial" w:hAnsi="Arial" w:cs="Mangal"/>
                <w:sz w:val="24"/>
                <w:szCs w:val="24"/>
              </w:rPr>
              <w:t>,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869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वर्ग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मीटर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है</w:t>
            </w:r>
            <w:r w:rsidRPr="00CF7A96">
              <w:rPr>
                <w:rFonts w:ascii="Arial" w:hAnsi="Arial" w:cs="Mangal"/>
                <w:sz w:val="24"/>
                <w:szCs w:val="24"/>
              </w:rPr>
              <w:t xml:space="preserve">; (ii)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ब्लॉक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संख्या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129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राजस्व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सर्वेक्षण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संख्या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117</w:t>
            </w:r>
            <w:r w:rsidRPr="00CF7A96">
              <w:rPr>
                <w:rFonts w:ascii="Arial" w:hAnsi="Arial" w:cs="Mangal"/>
                <w:sz w:val="24"/>
                <w:szCs w:val="24"/>
              </w:rPr>
              <w:t xml:space="preserve">,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जिसका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क्षेत्रफल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6</w:t>
            </w:r>
            <w:r w:rsidRPr="00CF7A96">
              <w:rPr>
                <w:rFonts w:ascii="Arial" w:hAnsi="Arial" w:cs="Mangal"/>
                <w:sz w:val="24"/>
                <w:szCs w:val="24"/>
              </w:rPr>
              <w:t>,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778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वर्ग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मीटर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है</w:t>
            </w:r>
            <w:r w:rsidRPr="00CF7A96">
              <w:rPr>
                <w:rFonts w:ascii="Arial" w:hAnsi="Arial" w:cs="Mangal"/>
                <w:sz w:val="24"/>
                <w:szCs w:val="24"/>
              </w:rPr>
              <w:t xml:space="preserve">;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और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(</w:t>
            </w:r>
            <w:r w:rsidRPr="00CF7A96">
              <w:rPr>
                <w:rFonts w:ascii="Arial" w:hAnsi="Arial" w:cs="Mangal"/>
                <w:sz w:val="24"/>
                <w:szCs w:val="24"/>
              </w:rPr>
              <w:t xml:space="preserve">iii)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ब्लॉक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संख्या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139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राजस्व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सर्वेक्षण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संख्या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119</w:t>
            </w:r>
            <w:r w:rsidRPr="00CF7A96">
              <w:rPr>
                <w:rFonts w:ascii="Arial" w:hAnsi="Arial" w:cs="Mangal"/>
                <w:sz w:val="24"/>
                <w:szCs w:val="24"/>
              </w:rPr>
              <w:t xml:space="preserve">,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जिसका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क्षेत्रफल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15</w:t>
            </w:r>
            <w:r w:rsidRPr="00CF7A96">
              <w:rPr>
                <w:rFonts w:ascii="Arial" w:hAnsi="Arial" w:cs="Mangal"/>
                <w:sz w:val="24"/>
                <w:szCs w:val="24"/>
              </w:rPr>
              <w:t>,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221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वर्ग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मीटर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है।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ऋणी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की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समस्त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चल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सम्पत्तियों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सहित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मीटर्स</w:t>
            </w:r>
            <w:r w:rsidRPr="00CF7A96">
              <w:rPr>
                <w:rFonts w:ascii="Arial" w:hAnsi="Arial" w:cs="Mangal"/>
                <w:sz w:val="24"/>
                <w:szCs w:val="24"/>
              </w:rPr>
              <w:t xml:space="preserve">,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जिसमें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चल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संयंत्र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एवं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मशीनरी</w:t>
            </w:r>
            <w:r w:rsidRPr="00CF7A96">
              <w:rPr>
                <w:rFonts w:ascii="Arial" w:hAnsi="Arial" w:cs="Mangal"/>
                <w:sz w:val="24"/>
                <w:szCs w:val="24"/>
              </w:rPr>
              <w:t xml:space="preserve">,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कारखाना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भवन</w:t>
            </w:r>
            <w:r w:rsidRPr="00CF7A96">
              <w:rPr>
                <w:rFonts w:ascii="Arial" w:hAnsi="Arial" w:cs="Mangal"/>
                <w:sz w:val="24"/>
                <w:szCs w:val="24"/>
              </w:rPr>
              <w:t xml:space="preserve">,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गोदाम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और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उस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पर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सभी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सिविल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निर्माण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शामिल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हैं।</w:t>
            </w:r>
          </w:p>
          <w:p w14:paraId="236058AF" w14:textId="77777777" w:rsidR="00296F63" w:rsidRPr="009F31DF" w:rsidRDefault="00CF7A96" w:rsidP="005F1A18">
            <w:pPr>
              <w:pStyle w:val="TableParagraph"/>
              <w:spacing w:line="237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मांग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सूचना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दिनांक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-22.04.2024 </w:t>
            </w:r>
            <w:r w:rsidRPr="00CF7A96">
              <w:rPr>
                <w:rFonts w:ascii="Arial" w:hAnsi="Arial" w:cs="Mangal"/>
                <w:sz w:val="24"/>
                <w:szCs w:val="24"/>
              </w:rPr>
              <w:t xml:space="preserve">₹ 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>86</w:t>
            </w:r>
            <w:r w:rsidRPr="00CF7A96">
              <w:rPr>
                <w:rFonts w:ascii="Arial" w:hAnsi="Arial" w:cs="Mangal"/>
                <w:sz w:val="24"/>
                <w:szCs w:val="24"/>
              </w:rPr>
              <w:t>,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>53</w:t>
            </w:r>
            <w:r w:rsidRPr="00CF7A96">
              <w:rPr>
                <w:rFonts w:ascii="Arial" w:hAnsi="Arial" w:cs="Mangal"/>
                <w:sz w:val="24"/>
                <w:szCs w:val="24"/>
              </w:rPr>
              <w:t>,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>42</w:t>
            </w:r>
            <w:r w:rsidRPr="00CF7A96">
              <w:rPr>
                <w:rFonts w:ascii="Arial" w:hAnsi="Arial" w:cs="Mangal"/>
                <w:sz w:val="24"/>
                <w:szCs w:val="24"/>
              </w:rPr>
              <w:t>,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265.00 </w:t>
            </w:r>
            <w:r w:rsidR="00E24382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और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उस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पर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आगे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ब्याज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और</w:t>
            </w:r>
            <w:r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शुल्क।</w:t>
            </w:r>
          </w:p>
        </w:tc>
      </w:tr>
      <w:tr w:rsidR="00074CB0" w:rsidRPr="009F31DF" w14:paraId="6E56CA5E" w14:textId="77777777" w:rsidTr="00F638A0">
        <w:trPr>
          <w:trHeight w:val="833"/>
        </w:trPr>
        <w:tc>
          <w:tcPr>
            <w:tcW w:w="3970" w:type="dxa"/>
            <w:tcBorders>
              <w:top w:val="nil"/>
            </w:tcBorders>
            <w:shd w:val="clear" w:color="auto" w:fill="FFD966"/>
          </w:tcPr>
          <w:p w14:paraId="4F1D93F9" w14:textId="77777777" w:rsidR="00074CB0" w:rsidRPr="009F31DF" w:rsidRDefault="00074CB0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C289E1" w14:textId="77777777" w:rsidR="00074CB0" w:rsidRPr="009F31DF" w:rsidRDefault="00B90F1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मांग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सूचना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की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तिथि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और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राशि</w:t>
            </w:r>
          </w:p>
        </w:tc>
        <w:tc>
          <w:tcPr>
            <w:tcW w:w="7018" w:type="dxa"/>
            <w:vMerge/>
            <w:shd w:val="clear" w:color="auto" w:fill="F7C9AC"/>
          </w:tcPr>
          <w:p w14:paraId="0E304F16" w14:textId="77777777" w:rsidR="00074CB0" w:rsidRPr="009F31DF" w:rsidRDefault="00074CB0" w:rsidP="002475C0">
            <w:pPr>
              <w:pStyle w:val="TableParagraph"/>
              <w:spacing w:line="228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C83" w:rsidRPr="009F31DF" w14:paraId="0E4F4880" w14:textId="77777777" w:rsidTr="00824663">
        <w:trPr>
          <w:trHeight w:val="414"/>
        </w:trPr>
        <w:tc>
          <w:tcPr>
            <w:tcW w:w="3970" w:type="dxa"/>
            <w:shd w:val="clear" w:color="auto" w:fill="FFD966"/>
          </w:tcPr>
          <w:p w14:paraId="129E6E04" w14:textId="77777777" w:rsidR="00051C83" w:rsidRPr="009F31DF" w:rsidRDefault="00B90F1D">
            <w:pPr>
              <w:pStyle w:val="TableParagraph"/>
              <w:spacing w:before="67"/>
              <w:rPr>
                <w:rFonts w:ascii="Arial" w:hAnsi="Arial" w:cs="Arial"/>
                <w:b/>
                <w:sz w:val="24"/>
                <w:szCs w:val="24"/>
              </w:rPr>
            </w:pP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कब्जे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की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तिथि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और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कब्जे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का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प्रकार</w:t>
            </w:r>
          </w:p>
        </w:tc>
        <w:tc>
          <w:tcPr>
            <w:tcW w:w="7018" w:type="dxa"/>
            <w:shd w:val="clear" w:color="auto" w:fill="F7C9AC"/>
          </w:tcPr>
          <w:p w14:paraId="62EF384A" w14:textId="77777777" w:rsidR="00D15E22" w:rsidRPr="0001351D" w:rsidRDefault="00E24382" w:rsidP="0001351D">
            <w:pPr>
              <w:pStyle w:val="TableParagraph"/>
              <w:spacing w:before="77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0</w:t>
            </w:r>
            <w:r>
              <w:rPr>
                <w:rFonts w:ascii="Arial" w:hAnsi="Arial" w:cstheme="minorBidi"/>
                <w:spacing w:val="-2"/>
                <w:sz w:val="24"/>
                <w:szCs w:val="21"/>
                <w:lang w:bidi="hi-IN"/>
              </w:rPr>
              <w:t>1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.07.2024</w:t>
            </w:r>
            <w:r w:rsidR="00B90F1D" w:rsidRPr="00B90F1D">
              <w:rPr>
                <w:rFonts w:ascii="Arial" w:hAnsi="Arial" w:cs="Arial"/>
                <w:spacing w:val="-2"/>
                <w:sz w:val="24"/>
                <w:szCs w:val="24"/>
              </w:rPr>
              <w:t xml:space="preserve"> (</w:t>
            </w:r>
            <w:r w:rsidR="00CF7A96" w:rsidRPr="00CF7A96">
              <w:rPr>
                <w:rFonts w:ascii="Arial" w:hAnsi="Arial" w:cs="Mangal" w:hint="cs"/>
                <w:spacing w:val="-2"/>
                <w:sz w:val="24"/>
                <w:szCs w:val="24"/>
                <w:cs/>
                <w:lang w:bidi="hi-IN"/>
              </w:rPr>
              <w:t>प्रतीकात्मक</w:t>
            </w:r>
            <w:r w:rsidR="00CF7A96" w:rsidRPr="00CF7A96">
              <w:rPr>
                <w:rFonts w:ascii="Arial" w:hAnsi="Arial" w:cs="Mangal"/>
                <w:spacing w:val="-2"/>
                <w:sz w:val="24"/>
                <w:szCs w:val="24"/>
                <w:cs/>
                <w:lang w:bidi="hi-IN"/>
              </w:rPr>
              <w:t xml:space="preserve"> </w:t>
            </w:r>
            <w:r w:rsidR="00CF7A96" w:rsidRPr="00CF7A96">
              <w:rPr>
                <w:rFonts w:ascii="Arial" w:hAnsi="Arial" w:cs="Mangal" w:hint="cs"/>
                <w:spacing w:val="-2"/>
                <w:sz w:val="24"/>
                <w:szCs w:val="24"/>
                <w:cs/>
                <w:lang w:bidi="hi-IN"/>
              </w:rPr>
              <w:t>कब्ज़ा</w:t>
            </w:r>
            <w:r w:rsidR="00CF7A96">
              <w:rPr>
                <w:rFonts w:ascii="Arial" w:hAnsi="Arial" w:cs="Mangal"/>
                <w:spacing w:val="-2"/>
                <w:sz w:val="24"/>
                <w:szCs w:val="24"/>
                <w:cs/>
                <w:lang w:bidi="hi-IN"/>
              </w:rPr>
              <w:t>)</w:t>
            </w:r>
          </w:p>
        </w:tc>
      </w:tr>
      <w:tr w:rsidR="00051C83" w:rsidRPr="009F31DF" w14:paraId="21203E9B" w14:textId="77777777" w:rsidTr="00824663">
        <w:trPr>
          <w:trHeight w:hRule="exact" w:val="955"/>
        </w:trPr>
        <w:tc>
          <w:tcPr>
            <w:tcW w:w="3970" w:type="dxa"/>
            <w:shd w:val="clear" w:color="auto" w:fill="FFD966"/>
          </w:tcPr>
          <w:p w14:paraId="129D1345" w14:textId="77777777" w:rsidR="00051C83" w:rsidRPr="009F31DF" w:rsidRDefault="00B90F1D">
            <w:pPr>
              <w:pStyle w:val="TableParagraph"/>
              <w:spacing w:before="71"/>
              <w:rPr>
                <w:rFonts w:ascii="Arial" w:hAnsi="Arial" w:cs="Arial"/>
                <w:b/>
                <w:sz w:val="24"/>
                <w:szCs w:val="24"/>
              </w:rPr>
            </w:pP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आरक्षित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मूल्य</w:t>
            </w:r>
          </w:p>
        </w:tc>
        <w:tc>
          <w:tcPr>
            <w:tcW w:w="7018" w:type="dxa"/>
            <w:shd w:val="clear" w:color="auto" w:fill="F7C9AC"/>
          </w:tcPr>
          <w:p w14:paraId="2EF8FD75" w14:textId="155E5EC6" w:rsidR="0068016B" w:rsidRPr="00074CB0" w:rsidRDefault="00D83FCF" w:rsidP="00074CB0">
            <w:pPr>
              <w:pStyle w:val="TableParagraph"/>
              <w:spacing w:before="60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D83FCF">
              <w:rPr>
                <w:rFonts w:ascii="Arial" w:hAnsi="Arial" w:cs="Arial"/>
                <w:b/>
                <w:sz w:val="24"/>
                <w:szCs w:val="24"/>
              </w:rPr>
              <w:t>₹6</w:t>
            </w:r>
            <w:r w:rsidR="008F487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D83FC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F487D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Pr="00D83FC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F487D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Pr="00D83FCF">
              <w:rPr>
                <w:rFonts w:ascii="Arial" w:hAnsi="Arial" w:cs="Arial"/>
                <w:b/>
                <w:sz w:val="24"/>
                <w:szCs w:val="24"/>
              </w:rPr>
              <w:t>,91</w:t>
            </w:r>
            <w:r w:rsidR="008F487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D83FCF">
              <w:rPr>
                <w:rFonts w:ascii="Arial" w:hAnsi="Arial" w:cs="Arial"/>
                <w:b/>
                <w:sz w:val="24"/>
                <w:szCs w:val="24"/>
              </w:rPr>
              <w:t>/- (</w:t>
            </w:r>
            <w:r w:rsidR="008F487D" w:rsidRPr="008F487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बासठ</w:t>
            </w:r>
            <w:r w:rsidR="008F487D" w:rsidRPr="008F487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="008F487D" w:rsidRPr="008F487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करोड़</w:t>
            </w:r>
            <w:r w:rsidR="008F487D" w:rsidRPr="008F487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="008F487D" w:rsidRPr="008F487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बारह</w:t>
            </w:r>
            <w:r w:rsidR="008F487D" w:rsidRPr="008F487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="008F487D" w:rsidRPr="008F487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लाख</w:t>
            </w:r>
            <w:r w:rsidR="008F487D" w:rsidRPr="008F487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="008F487D" w:rsidRPr="008F487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तेईस</w:t>
            </w:r>
            <w:r w:rsidR="008F487D" w:rsidRPr="008F487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="008F487D" w:rsidRPr="008F487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हजार</w:t>
            </w:r>
            <w:r w:rsidR="008F487D" w:rsidRPr="008F487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="008F487D" w:rsidRPr="008F487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नौ</w:t>
            </w:r>
            <w:r w:rsidR="008F487D" w:rsidRPr="008F487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="008F487D" w:rsidRPr="008F487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सौ</w:t>
            </w:r>
            <w:r w:rsidR="008F487D" w:rsidRPr="008F487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="008F487D" w:rsidRPr="008F487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सत्रह</w:t>
            </w:r>
            <w:r w:rsidR="008F487D" w:rsidRPr="008F487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="008F487D" w:rsidRPr="008F487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रुपये</w:t>
            </w:r>
            <w:r w:rsidR="008F487D" w:rsidRPr="008F487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D83FCF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मात्र</w:t>
            </w:r>
            <w:r w:rsidRPr="00D83FCF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>)</w:t>
            </w:r>
          </w:p>
        </w:tc>
      </w:tr>
      <w:tr w:rsidR="00051C83" w:rsidRPr="009F31DF" w14:paraId="3F8631ED" w14:textId="77777777" w:rsidTr="00824663">
        <w:trPr>
          <w:trHeight w:hRule="exact" w:val="921"/>
        </w:trPr>
        <w:tc>
          <w:tcPr>
            <w:tcW w:w="3970" w:type="dxa"/>
            <w:shd w:val="clear" w:color="auto" w:fill="FFD966"/>
          </w:tcPr>
          <w:p w14:paraId="6D0E96A0" w14:textId="77777777" w:rsidR="00051C83" w:rsidRPr="009F31DF" w:rsidRDefault="00B90F1D">
            <w:pPr>
              <w:pStyle w:val="TableParagraph"/>
              <w:spacing w:before="63"/>
              <w:rPr>
                <w:rFonts w:ascii="Arial" w:hAnsi="Arial" w:cs="Arial"/>
                <w:b/>
                <w:sz w:val="24"/>
                <w:szCs w:val="24"/>
              </w:rPr>
            </w:pP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बयाना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राशि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जमा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(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ई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>.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एम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>.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डी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>.)</w:t>
            </w:r>
          </w:p>
        </w:tc>
        <w:tc>
          <w:tcPr>
            <w:tcW w:w="7018" w:type="dxa"/>
            <w:shd w:val="clear" w:color="auto" w:fill="F7C9AC"/>
          </w:tcPr>
          <w:p w14:paraId="63B55B8E" w14:textId="5068551F" w:rsidR="004530A3" w:rsidRPr="004530A3" w:rsidRDefault="00D83FCF" w:rsidP="00074CB0">
            <w:pPr>
              <w:pStyle w:val="TableParagraph"/>
              <w:spacing w:before="60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D83FCF">
              <w:rPr>
                <w:rFonts w:ascii="Arial" w:hAnsi="Arial" w:cs="Arial"/>
                <w:sz w:val="24"/>
                <w:szCs w:val="24"/>
              </w:rPr>
              <w:t>₹6,</w:t>
            </w:r>
            <w:r w:rsidR="008F487D">
              <w:rPr>
                <w:rFonts w:ascii="Arial" w:hAnsi="Arial" w:cs="Arial"/>
                <w:sz w:val="24"/>
                <w:szCs w:val="24"/>
              </w:rPr>
              <w:t>21</w:t>
            </w:r>
            <w:r w:rsidRPr="00D83FCF">
              <w:rPr>
                <w:rFonts w:ascii="Arial" w:hAnsi="Arial" w:cs="Arial"/>
                <w:sz w:val="24"/>
                <w:szCs w:val="24"/>
              </w:rPr>
              <w:t>,</w:t>
            </w:r>
            <w:r w:rsidR="008F487D">
              <w:rPr>
                <w:rFonts w:ascii="Arial" w:hAnsi="Arial" w:cs="Arial"/>
                <w:sz w:val="24"/>
                <w:szCs w:val="24"/>
              </w:rPr>
              <w:t>22</w:t>
            </w:r>
            <w:r w:rsidRPr="00D83FCF">
              <w:rPr>
                <w:rFonts w:ascii="Arial" w:hAnsi="Arial" w:cs="Arial"/>
                <w:sz w:val="24"/>
                <w:szCs w:val="24"/>
              </w:rPr>
              <w:t>,</w:t>
            </w:r>
            <w:r w:rsidR="008F487D">
              <w:rPr>
                <w:rFonts w:ascii="Arial" w:hAnsi="Arial" w:cs="Arial"/>
                <w:sz w:val="24"/>
                <w:szCs w:val="24"/>
              </w:rPr>
              <w:t>3</w:t>
            </w:r>
            <w:r w:rsidRPr="00D83FCF">
              <w:rPr>
                <w:rFonts w:ascii="Arial" w:hAnsi="Arial" w:cs="Arial"/>
                <w:sz w:val="24"/>
                <w:szCs w:val="24"/>
              </w:rPr>
              <w:t>92/- (</w:t>
            </w:r>
            <w:r w:rsidR="008F487D" w:rsidRPr="008F487D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छह</w:t>
            </w:r>
            <w:r w:rsidR="008F487D" w:rsidRPr="008F487D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="008F487D" w:rsidRPr="008F487D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करोड़</w:t>
            </w:r>
            <w:r w:rsidR="008F487D" w:rsidRPr="008F487D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="008F487D" w:rsidRPr="008F487D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इक्कीस</w:t>
            </w:r>
            <w:r w:rsidR="008F487D" w:rsidRPr="008F487D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="008F487D" w:rsidRPr="008F487D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लाख</w:t>
            </w:r>
            <w:r w:rsidR="008F487D" w:rsidRPr="008F487D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="008F487D" w:rsidRPr="008F487D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बाईस</w:t>
            </w:r>
            <w:r w:rsidR="008F487D" w:rsidRPr="008F487D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="008F487D" w:rsidRPr="008F487D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हज़ार</w:t>
            </w:r>
            <w:r w:rsidR="008F487D" w:rsidRPr="008F487D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="008F487D" w:rsidRPr="008F487D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तीन</w:t>
            </w:r>
            <w:r w:rsidR="008F487D" w:rsidRPr="008F487D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="008F487D" w:rsidRPr="008F487D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सौ</w:t>
            </w:r>
            <w:r w:rsidR="008F487D" w:rsidRPr="008F487D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="008F487D" w:rsidRPr="008F487D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बानवे</w:t>
            </w:r>
            <w:r w:rsidR="008F487D" w:rsidRPr="008F487D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="008F487D" w:rsidRPr="008F487D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रुपये</w:t>
            </w:r>
            <w:r w:rsidR="008F487D" w:rsidRPr="008F487D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="008F487D" w:rsidRPr="008F487D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मात्र</w:t>
            </w:r>
            <w:r w:rsidRPr="00D83FCF">
              <w:rPr>
                <w:rFonts w:ascii="Arial" w:hAnsi="Arial" w:cs="Mangal"/>
                <w:sz w:val="24"/>
                <w:szCs w:val="24"/>
                <w:cs/>
                <w:lang w:bidi="hi-IN"/>
              </w:rPr>
              <w:t>)</w:t>
            </w:r>
          </w:p>
        </w:tc>
      </w:tr>
      <w:tr w:rsidR="00051C83" w:rsidRPr="009F31DF" w14:paraId="316E99C9" w14:textId="77777777" w:rsidTr="00824663">
        <w:trPr>
          <w:trHeight w:val="394"/>
        </w:trPr>
        <w:tc>
          <w:tcPr>
            <w:tcW w:w="3970" w:type="dxa"/>
            <w:shd w:val="clear" w:color="auto" w:fill="FFD966"/>
          </w:tcPr>
          <w:p w14:paraId="1A3614B0" w14:textId="77777777" w:rsidR="00051C83" w:rsidRPr="009F31DF" w:rsidRDefault="00B90F1D">
            <w:pPr>
              <w:pStyle w:val="TableParagraph"/>
              <w:spacing w:before="55"/>
              <w:rPr>
                <w:rFonts w:ascii="Arial" w:hAnsi="Arial" w:cs="Arial"/>
                <w:b/>
                <w:sz w:val="24"/>
                <w:szCs w:val="24"/>
              </w:rPr>
            </w:pP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बोली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वृद्धिशील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मूल्य</w:t>
            </w:r>
          </w:p>
        </w:tc>
        <w:tc>
          <w:tcPr>
            <w:tcW w:w="7018" w:type="dxa"/>
            <w:shd w:val="clear" w:color="auto" w:fill="F7C9AC"/>
          </w:tcPr>
          <w:p w14:paraId="27C45145" w14:textId="77777777" w:rsidR="00051C83" w:rsidRPr="009F31DF" w:rsidRDefault="00294648">
            <w:pPr>
              <w:pStyle w:val="TableParagraph"/>
              <w:spacing w:before="65"/>
              <w:rPr>
                <w:rFonts w:ascii="Arial" w:hAnsi="Arial" w:cs="Arial"/>
                <w:sz w:val="24"/>
                <w:szCs w:val="24"/>
              </w:rPr>
            </w:pPr>
            <w:r w:rsidRPr="009F31DF">
              <w:rPr>
                <w:rFonts w:ascii="Arial" w:hAnsi="Arial" w:cs="Arial"/>
                <w:sz w:val="24"/>
                <w:szCs w:val="24"/>
              </w:rPr>
              <w:t>₹1</w:t>
            </w:r>
            <w:r w:rsidR="00D15E22">
              <w:rPr>
                <w:rFonts w:ascii="Arial" w:hAnsi="Arial" w:cs="Arial"/>
                <w:sz w:val="24"/>
                <w:szCs w:val="24"/>
              </w:rPr>
              <w:t>0</w:t>
            </w:r>
            <w:r w:rsidRPr="009F31DF">
              <w:rPr>
                <w:rFonts w:ascii="Arial" w:hAnsi="Arial" w:cs="Arial"/>
                <w:sz w:val="24"/>
                <w:szCs w:val="24"/>
              </w:rPr>
              <w:t>,00,000/-(</w:t>
            </w:r>
            <w:r w:rsidR="00DB00C8">
              <w:rPr>
                <w:rFonts w:cs="Mangal" w:hint="cs"/>
                <w:cs/>
                <w:lang w:bidi="hi-IN"/>
              </w:rPr>
              <w:t xml:space="preserve"> </w:t>
            </w:r>
            <w:r w:rsidR="00DB00C8" w:rsidRPr="00DB00C8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केवल</w:t>
            </w:r>
            <w:r w:rsidR="00DB00C8" w:rsidRPr="00DB00C8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="00DB00C8" w:rsidRPr="00DB00C8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दस</w:t>
            </w:r>
            <w:r w:rsidR="00DB00C8" w:rsidRPr="00DB00C8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="00DB00C8" w:rsidRPr="00DB00C8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लाख</w:t>
            </w:r>
            <w:r w:rsidR="00DB00C8" w:rsidRPr="00DB00C8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="00DB00C8" w:rsidRPr="00DB00C8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रुपये</w:t>
            </w:r>
            <w:r w:rsidRPr="009F31DF">
              <w:rPr>
                <w:rFonts w:ascii="Arial" w:hAnsi="Arial" w:cs="Arial"/>
                <w:spacing w:val="-4"/>
                <w:sz w:val="24"/>
                <w:szCs w:val="24"/>
              </w:rPr>
              <w:t>)</w:t>
            </w:r>
          </w:p>
        </w:tc>
      </w:tr>
      <w:tr w:rsidR="00051C83" w:rsidRPr="009F31DF" w14:paraId="09865622" w14:textId="77777777" w:rsidTr="00824663">
        <w:trPr>
          <w:trHeight w:val="410"/>
        </w:trPr>
        <w:tc>
          <w:tcPr>
            <w:tcW w:w="3970" w:type="dxa"/>
            <w:shd w:val="clear" w:color="auto" w:fill="FFD966"/>
          </w:tcPr>
          <w:p w14:paraId="7B0E8610" w14:textId="77777777" w:rsidR="00051C83" w:rsidRPr="009F31DF" w:rsidRDefault="00B90F1D">
            <w:pPr>
              <w:pStyle w:val="TableParagraph"/>
              <w:spacing w:before="63"/>
              <w:rPr>
                <w:rFonts w:ascii="Arial" w:hAnsi="Arial" w:cs="Arial"/>
                <w:b/>
                <w:sz w:val="24"/>
                <w:szCs w:val="24"/>
              </w:rPr>
            </w:pP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ई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>-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नीलामी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की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तिथि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और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समय</w:t>
            </w:r>
          </w:p>
        </w:tc>
        <w:tc>
          <w:tcPr>
            <w:tcW w:w="7018" w:type="dxa"/>
            <w:shd w:val="clear" w:color="auto" w:fill="F7C9AC"/>
          </w:tcPr>
          <w:p w14:paraId="773A100A" w14:textId="1BDCF652" w:rsidR="00051C83" w:rsidRPr="009F31DF" w:rsidRDefault="008F487D" w:rsidP="00D83FCF">
            <w:pPr>
              <w:pStyle w:val="TableParagraph"/>
              <w:spacing w:before="4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F38B2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CF7A96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83FC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B00C8" w:rsidRPr="00DB00C8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DB00C8" w:rsidRPr="00DB0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B00C8" w:rsidRPr="00DB00C8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दोपहर</w:t>
            </w:r>
            <w:r w:rsidR="00DB00C8" w:rsidRPr="00DB00C8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="00DB00C8" w:rsidRPr="00DB00C8">
              <w:rPr>
                <w:rFonts w:ascii="Arial" w:hAnsi="Arial" w:cs="Arial"/>
                <w:b/>
                <w:sz w:val="24"/>
                <w:szCs w:val="24"/>
              </w:rPr>
              <w:t xml:space="preserve">2.00 </w:t>
            </w:r>
            <w:r w:rsidR="00DB00C8" w:rsidRPr="00DB00C8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बजे</w:t>
            </w:r>
            <w:r w:rsidR="00DB00C8" w:rsidRPr="00DB00C8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="00DB00C8" w:rsidRPr="00DB00C8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से</w:t>
            </w:r>
            <w:r w:rsidR="00DB00C8" w:rsidRPr="00DB00C8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="00DB00C8" w:rsidRPr="00DB00C8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शाम</w:t>
            </w:r>
            <w:r w:rsidR="00DB00C8" w:rsidRPr="00DB00C8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="00DB00C8" w:rsidRPr="00DB00C8">
              <w:rPr>
                <w:rFonts w:ascii="Arial" w:hAnsi="Arial" w:cs="Arial"/>
                <w:b/>
                <w:sz w:val="24"/>
                <w:szCs w:val="24"/>
              </w:rPr>
              <w:t xml:space="preserve">4.00 </w:t>
            </w:r>
            <w:r w:rsidR="00DB00C8" w:rsidRPr="00DB00C8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बजे</w:t>
            </w:r>
            <w:r w:rsidR="00DB00C8" w:rsidRPr="00DB00C8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="00DB00C8" w:rsidRPr="00DB00C8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तक</w:t>
            </w:r>
          </w:p>
        </w:tc>
      </w:tr>
      <w:tr w:rsidR="00051C83" w:rsidRPr="009F31DF" w14:paraId="4CDEB5B4" w14:textId="77777777" w:rsidTr="00824663">
        <w:trPr>
          <w:trHeight w:val="413"/>
        </w:trPr>
        <w:tc>
          <w:tcPr>
            <w:tcW w:w="3970" w:type="dxa"/>
            <w:shd w:val="clear" w:color="auto" w:fill="FFD966"/>
          </w:tcPr>
          <w:p w14:paraId="01A30BA1" w14:textId="77777777" w:rsidR="00051C83" w:rsidRPr="009F31DF" w:rsidRDefault="00B90F1D">
            <w:pPr>
              <w:pStyle w:val="TableParagraph"/>
              <w:spacing w:before="67"/>
              <w:rPr>
                <w:rFonts w:ascii="Arial" w:hAnsi="Arial" w:cs="Arial"/>
                <w:b/>
                <w:sz w:val="24"/>
                <w:szCs w:val="24"/>
              </w:rPr>
            </w:pP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निरीक्षण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की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तिथि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और</w:t>
            </w:r>
            <w:r w:rsidRPr="00B90F1D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B90F1D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समय</w:t>
            </w:r>
          </w:p>
        </w:tc>
        <w:tc>
          <w:tcPr>
            <w:tcW w:w="7018" w:type="dxa"/>
            <w:shd w:val="clear" w:color="auto" w:fill="F7C9AC"/>
          </w:tcPr>
          <w:p w14:paraId="6701D895" w14:textId="4B20EE66" w:rsidR="00051C83" w:rsidRPr="009F31DF" w:rsidRDefault="002F38B2" w:rsidP="002F38B2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8F487D" w:rsidRPr="008F487D">
              <w:rPr>
                <w:rFonts w:cs="Arial"/>
              </w:rPr>
              <w:t>.01.2026</w:t>
            </w:r>
            <w:r w:rsidR="008F487D" w:rsidRPr="008F487D">
              <w:rPr>
                <w:cs/>
                <w:lang w:bidi="hi-IN"/>
              </w:rPr>
              <w:t xml:space="preserve"> </w:t>
            </w:r>
            <w:r w:rsidR="008F487D" w:rsidRPr="008F487D">
              <w:rPr>
                <w:rFonts w:ascii="Kokila" w:hAnsi="Kokila" w:cs="Kokila" w:hint="cs"/>
                <w:cs/>
                <w:lang w:bidi="hi-IN"/>
              </w:rPr>
              <w:t>को</w:t>
            </w:r>
            <w:r w:rsidR="008F487D" w:rsidRPr="008F487D">
              <w:rPr>
                <w:cs/>
                <w:lang w:bidi="hi-IN"/>
              </w:rPr>
              <w:t xml:space="preserve"> </w:t>
            </w:r>
            <w:r w:rsidR="008F487D" w:rsidRPr="008F487D">
              <w:rPr>
                <w:rFonts w:ascii="Kokila" w:hAnsi="Kokila" w:cs="Kokila" w:hint="cs"/>
                <w:cs/>
                <w:lang w:bidi="hi-IN"/>
              </w:rPr>
              <w:t>सुबह</w:t>
            </w:r>
            <w:r w:rsidR="008F487D" w:rsidRPr="008F487D">
              <w:rPr>
                <w:cs/>
                <w:lang w:bidi="hi-IN"/>
              </w:rPr>
              <w:t xml:space="preserve"> </w:t>
            </w:r>
            <w:r w:rsidR="008F487D" w:rsidRPr="008F487D">
              <w:rPr>
                <w:rFonts w:cs="Arial"/>
              </w:rPr>
              <w:t>10.00</w:t>
            </w:r>
            <w:r w:rsidR="008F487D" w:rsidRPr="008F487D">
              <w:rPr>
                <w:cs/>
                <w:lang w:bidi="hi-IN"/>
              </w:rPr>
              <w:t xml:space="preserve"> </w:t>
            </w:r>
            <w:r w:rsidR="008F487D" w:rsidRPr="008F487D">
              <w:rPr>
                <w:rFonts w:ascii="Kokila" w:hAnsi="Kokila" w:cs="Kokila" w:hint="cs"/>
                <w:cs/>
                <w:lang w:bidi="hi-IN"/>
              </w:rPr>
              <w:t>बजे</w:t>
            </w:r>
            <w:r w:rsidR="008F487D" w:rsidRPr="008F487D">
              <w:rPr>
                <w:cs/>
                <w:lang w:bidi="hi-IN"/>
              </w:rPr>
              <w:t xml:space="preserve"> </w:t>
            </w:r>
            <w:r w:rsidR="008F487D" w:rsidRPr="008F487D">
              <w:rPr>
                <w:rFonts w:ascii="Kokila" w:hAnsi="Kokila" w:cs="Kokila" w:hint="cs"/>
                <w:cs/>
                <w:lang w:bidi="hi-IN"/>
              </w:rPr>
              <w:t>से</w:t>
            </w:r>
            <w:r w:rsidR="008F487D" w:rsidRPr="008F487D">
              <w:rPr>
                <w:cs/>
                <w:lang w:bidi="hi-IN"/>
              </w:rPr>
              <w:t xml:space="preserve"> </w:t>
            </w:r>
            <w:r w:rsidR="008F487D" w:rsidRPr="008F487D">
              <w:rPr>
                <w:rFonts w:ascii="Kokila" w:hAnsi="Kokila" w:cs="Kokila" w:hint="cs"/>
                <w:cs/>
                <w:lang w:bidi="hi-IN"/>
              </w:rPr>
              <w:t>शाम</w:t>
            </w:r>
            <w:r w:rsidR="008F487D" w:rsidRPr="008F487D">
              <w:rPr>
                <w:cs/>
                <w:lang w:bidi="hi-IN"/>
              </w:rPr>
              <w:t xml:space="preserve"> </w:t>
            </w:r>
            <w:r w:rsidR="008F487D" w:rsidRPr="008F487D">
              <w:rPr>
                <w:rFonts w:cs="Arial"/>
              </w:rPr>
              <w:t>4.00</w:t>
            </w:r>
            <w:r w:rsidR="008F487D" w:rsidRPr="008F487D">
              <w:rPr>
                <w:cs/>
                <w:lang w:bidi="hi-IN"/>
              </w:rPr>
              <w:t xml:space="preserve"> </w:t>
            </w:r>
            <w:r w:rsidR="008F487D" w:rsidRPr="008F487D">
              <w:rPr>
                <w:rFonts w:ascii="Kokila" w:hAnsi="Kokila" w:cs="Kokila" w:hint="cs"/>
                <w:cs/>
                <w:lang w:bidi="hi-IN"/>
              </w:rPr>
              <w:t>बजे</w:t>
            </w:r>
            <w:r w:rsidR="008F487D" w:rsidRPr="008F487D">
              <w:rPr>
                <w:cs/>
                <w:lang w:bidi="hi-IN"/>
              </w:rPr>
              <w:t xml:space="preserve"> </w:t>
            </w:r>
            <w:r w:rsidR="008F487D" w:rsidRPr="008F487D">
              <w:rPr>
                <w:rFonts w:ascii="Kokila" w:hAnsi="Kokila" w:cs="Kokila" w:hint="cs"/>
                <w:cs/>
                <w:lang w:bidi="hi-IN"/>
              </w:rPr>
              <w:t>तक</w:t>
            </w:r>
            <w:r w:rsidR="008F487D" w:rsidRPr="008F487D">
              <w:rPr>
                <w:cs/>
                <w:lang w:bidi="hi-IN"/>
              </w:rPr>
              <w:t xml:space="preserve"> </w:t>
            </w:r>
            <w:r w:rsidR="008F487D" w:rsidRPr="008F487D">
              <w:rPr>
                <w:rFonts w:ascii="Kokila" w:hAnsi="Kokila" w:cs="Kokila" w:hint="cs"/>
                <w:cs/>
                <w:lang w:bidi="hi-IN"/>
              </w:rPr>
              <w:t>और</w:t>
            </w:r>
            <w:r>
              <w:rPr>
                <w:rFonts w:ascii="Kokila" w:hAnsi="Kokila" w:cs="Kokila"/>
                <w:lang w:bidi="hi-IN"/>
              </w:rPr>
              <w:t xml:space="preserve"> </w:t>
            </w:r>
          </w:p>
        </w:tc>
      </w:tr>
      <w:tr w:rsidR="00CF7A96" w:rsidRPr="009F31DF" w14:paraId="50474D4C" w14:textId="77777777" w:rsidTr="00824663">
        <w:trPr>
          <w:trHeight w:val="413"/>
        </w:trPr>
        <w:tc>
          <w:tcPr>
            <w:tcW w:w="3970" w:type="dxa"/>
            <w:shd w:val="clear" w:color="auto" w:fill="FFD966"/>
          </w:tcPr>
          <w:p w14:paraId="16ED9D13" w14:textId="77777777" w:rsidR="00CF7A96" w:rsidRPr="00B90F1D" w:rsidRDefault="00CF7A96">
            <w:pPr>
              <w:pStyle w:val="TableParagraph"/>
              <w:spacing w:before="67"/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</w:pPr>
            <w:r w:rsidRPr="00CF7A96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ईएमडी</w:t>
            </w:r>
            <w:r w:rsidRPr="00CF7A96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जमा</w:t>
            </w:r>
            <w:r w:rsidRPr="00CF7A96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करने</w:t>
            </w:r>
            <w:r w:rsidRPr="00CF7A96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की</w:t>
            </w:r>
            <w:r w:rsidRPr="00CF7A96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अंतिम</w:t>
            </w:r>
            <w:r w:rsidRPr="00CF7A96">
              <w:rPr>
                <w:rFonts w:ascii="Arial" w:hAnsi="Ari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CF7A96">
              <w:rPr>
                <w:rFonts w:ascii="Arial" w:hAnsi="Arial" w:cs="Mangal" w:hint="cs"/>
                <w:b/>
                <w:sz w:val="24"/>
                <w:szCs w:val="24"/>
                <w:cs/>
                <w:lang w:bidi="hi-IN"/>
              </w:rPr>
              <w:t>तिथि</w:t>
            </w:r>
          </w:p>
        </w:tc>
        <w:tc>
          <w:tcPr>
            <w:tcW w:w="7018" w:type="dxa"/>
            <w:shd w:val="clear" w:color="auto" w:fill="F7C9AC"/>
          </w:tcPr>
          <w:p w14:paraId="34AF9DD9" w14:textId="183C22A0" w:rsidR="00CF7A96" w:rsidRDefault="002F38B2" w:rsidP="00D83FCF">
            <w:pPr>
              <w:pStyle w:val="TableParagraph"/>
              <w:spacing w:before="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CF7A96" w:rsidRPr="00CF7A96">
              <w:rPr>
                <w:rFonts w:ascii="Arial" w:hAnsi="Arial" w:cs="Arial"/>
                <w:sz w:val="24"/>
                <w:szCs w:val="24"/>
              </w:rPr>
              <w:t>.</w:t>
            </w:r>
            <w:r w:rsidR="008F487D">
              <w:rPr>
                <w:rFonts w:ascii="Arial" w:hAnsi="Arial" w:cs="Arial"/>
                <w:sz w:val="24"/>
                <w:szCs w:val="24"/>
              </w:rPr>
              <w:t>0</w:t>
            </w:r>
            <w:r w:rsidR="00D83FCF">
              <w:rPr>
                <w:rFonts w:ascii="Arial" w:hAnsi="Arial" w:cs="Arial"/>
                <w:sz w:val="24"/>
                <w:szCs w:val="24"/>
              </w:rPr>
              <w:t>1</w:t>
            </w:r>
            <w:r w:rsidR="00CF7A96" w:rsidRPr="00CF7A96">
              <w:rPr>
                <w:rFonts w:ascii="Arial" w:hAnsi="Arial" w:cs="Arial"/>
                <w:sz w:val="24"/>
                <w:szCs w:val="24"/>
              </w:rPr>
              <w:t>.202</w:t>
            </w:r>
            <w:r w:rsidR="008F487D">
              <w:rPr>
                <w:rFonts w:ascii="Arial" w:hAnsi="Arial" w:cs="Arial"/>
                <w:sz w:val="24"/>
                <w:szCs w:val="24"/>
              </w:rPr>
              <w:t>6</w:t>
            </w:r>
            <w:r w:rsidR="00CF7A96" w:rsidRPr="00CF7A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7A96"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शाम</w:t>
            </w:r>
            <w:r w:rsidR="00CF7A96"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="00CF7A96" w:rsidRPr="00CF7A96">
              <w:rPr>
                <w:rFonts w:ascii="Arial" w:hAnsi="Arial" w:cs="Arial"/>
                <w:sz w:val="24"/>
                <w:szCs w:val="24"/>
              </w:rPr>
              <w:t xml:space="preserve">06:00 </w:t>
            </w:r>
            <w:r w:rsidR="00CF7A96"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बजे</w:t>
            </w:r>
            <w:r w:rsidR="00CF7A96" w:rsidRPr="00CF7A96">
              <w:rPr>
                <w:rFonts w:ascii="Arial" w:hAnsi="Arial" w:cs="Mangal"/>
                <w:sz w:val="24"/>
                <w:szCs w:val="24"/>
                <w:cs/>
                <w:lang w:bidi="hi-IN"/>
              </w:rPr>
              <w:t xml:space="preserve"> </w:t>
            </w:r>
            <w:r w:rsidR="00CF7A96" w:rsidRPr="00CF7A96">
              <w:rPr>
                <w:rFonts w:ascii="Arial" w:hAnsi="Arial" w:cs="Mangal" w:hint="cs"/>
                <w:sz w:val="24"/>
                <w:szCs w:val="24"/>
                <w:cs/>
                <w:lang w:bidi="hi-IN"/>
              </w:rPr>
              <w:t>तक</w:t>
            </w:r>
          </w:p>
        </w:tc>
      </w:tr>
      <w:tr w:rsidR="00051C83" w:rsidRPr="009F31DF" w14:paraId="29F15569" w14:textId="77777777" w:rsidTr="00CF7A96">
        <w:trPr>
          <w:trHeight w:val="729"/>
        </w:trPr>
        <w:tc>
          <w:tcPr>
            <w:tcW w:w="10988" w:type="dxa"/>
            <w:gridSpan w:val="2"/>
            <w:tcBorders>
              <w:bottom w:val="single" w:sz="18" w:space="0" w:color="000000"/>
            </w:tcBorders>
            <w:shd w:val="clear" w:color="auto" w:fill="D9D9D9"/>
          </w:tcPr>
          <w:p w14:paraId="5A6D30AD" w14:textId="77777777" w:rsidR="00051C83" w:rsidRPr="00DB00C8" w:rsidRDefault="00DB00C8" w:rsidP="00DB00C8">
            <w:pPr>
              <w:pStyle w:val="TableParagraph"/>
              <w:tabs>
                <w:tab w:val="left" w:pos="1552"/>
                <w:tab w:val="left" w:pos="3434"/>
                <w:tab w:val="left" w:pos="4709"/>
                <w:tab w:val="left" w:pos="5609"/>
                <w:tab w:val="left" w:pos="7271"/>
                <w:tab w:val="left" w:pos="8367"/>
                <w:tab w:val="left" w:pos="9782"/>
              </w:tabs>
              <w:spacing w:before="63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43034">
              <w:rPr>
                <w:rFonts w:ascii="Arial" w:hAnsi="Arial" w:cs="Mangal" w:hint="cs"/>
                <w:spacing w:val="-2"/>
                <w:sz w:val="20"/>
                <w:szCs w:val="20"/>
                <w:cs/>
                <w:lang w:bidi="hi-IN"/>
              </w:rPr>
              <w:t>नीलामी</w:t>
            </w:r>
            <w:r w:rsidRPr="00543034">
              <w:rPr>
                <w:rFonts w:ascii="Arial" w:hAnsi="Arial" w:cs="Mangal"/>
                <w:spacing w:val="-2"/>
                <w:sz w:val="20"/>
                <w:szCs w:val="20"/>
                <w:cs/>
                <w:lang w:bidi="hi-IN"/>
              </w:rPr>
              <w:t xml:space="preserve"> </w:t>
            </w:r>
            <w:r w:rsidRPr="00543034">
              <w:rPr>
                <w:rFonts w:ascii="Arial" w:hAnsi="Arial" w:cs="Mangal" w:hint="cs"/>
                <w:spacing w:val="-2"/>
                <w:sz w:val="20"/>
                <w:szCs w:val="20"/>
                <w:cs/>
                <w:lang w:bidi="hi-IN"/>
              </w:rPr>
              <w:t>बिक्री</w:t>
            </w:r>
            <w:r w:rsidRPr="00543034">
              <w:rPr>
                <w:rFonts w:ascii="Arial" w:hAnsi="Arial" w:cs="Mangal"/>
                <w:spacing w:val="-2"/>
                <w:sz w:val="20"/>
                <w:szCs w:val="20"/>
                <w:cs/>
                <w:lang w:bidi="hi-IN"/>
              </w:rPr>
              <w:t>/</w:t>
            </w:r>
            <w:r w:rsidRPr="00543034">
              <w:rPr>
                <w:rFonts w:ascii="Arial" w:hAnsi="Arial" w:cs="Mangal" w:hint="cs"/>
                <w:spacing w:val="-2"/>
                <w:sz w:val="20"/>
                <w:szCs w:val="20"/>
                <w:cs/>
                <w:lang w:bidi="hi-IN"/>
              </w:rPr>
              <w:t>बोली</w:t>
            </w:r>
            <w:r w:rsidRPr="00543034">
              <w:rPr>
                <w:rFonts w:ascii="Arial" w:hAnsi="Arial" w:cs="Mangal"/>
                <w:spacing w:val="-2"/>
                <w:sz w:val="20"/>
                <w:szCs w:val="20"/>
                <w:cs/>
                <w:lang w:bidi="hi-IN"/>
              </w:rPr>
              <w:t xml:space="preserve"> </w:t>
            </w:r>
            <w:r w:rsidRPr="00543034">
              <w:rPr>
                <w:rFonts w:ascii="Arial" w:hAnsi="Arial" w:cs="Mangal" w:hint="cs"/>
                <w:spacing w:val="-2"/>
                <w:sz w:val="20"/>
                <w:szCs w:val="20"/>
                <w:cs/>
                <w:lang w:bidi="hi-IN"/>
              </w:rPr>
              <w:t>केवल</w:t>
            </w:r>
            <w:r w:rsidRPr="00543034">
              <w:rPr>
                <w:rFonts w:ascii="Arial" w:hAnsi="Arial" w:cs="Mangal"/>
                <w:spacing w:val="-2"/>
                <w:sz w:val="20"/>
                <w:szCs w:val="20"/>
                <w:cs/>
                <w:lang w:bidi="hi-IN"/>
              </w:rPr>
              <w:t xml:space="preserve"> </w:t>
            </w:r>
            <w:r w:rsidRPr="00543034">
              <w:rPr>
                <w:rFonts w:ascii="Arial" w:hAnsi="Arial" w:cs="Mangal" w:hint="cs"/>
                <w:spacing w:val="-2"/>
                <w:sz w:val="20"/>
                <w:szCs w:val="20"/>
                <w:cs/>
                <w:lang w:bidi="hi-IN"/>
              </w:rPr>
              <w:t>वेबसाइट</w:t>
            </w:r>
            <w:r w:rsidRPr="00543034">
              <w:rPr>
                <w:rFonts w:ascii="Arial" w:hAnsi="Arial" w:cs="Arial"/>
                <w:spacing w:val="-2"/>
                <w:sz w:val="20"/>
                <w:szCs w:val="20"/>
              </w:rPr>
              <w:t xml:space="preserve"> https://sarfaesi.auctiontiger.net </w:t>
            </w:r>
            <w:r w:rsidRPr="00543034">
              <w:rPr>
                <w:rFonts w:ascii="Arial" w:hAnsi="Arial" w:cs="Mangal" w:hint="cs"/>
                <w:spacing w:val="-2"/>
                <w:sz w:val="20"/>
                <w:szCs w:val="20"/>
                <w:cs/>
                <w:lang w:bidi="hi-IN"/>
              </w:rPr>
              <w:t>के</w:t>
            </w:r>
            <w:r w:rsidRPr="00543034">
              <w:rPr>
                <w:rFonts w:ascii="Arial" w:hAnsi="Arial" w:cs="Mangal"/>
                <w:spacing w:val="-2"/>
                <w:sz w:val="20"/>
                <w:szCs w:val="20"/>
                <w:cs/>
                <w:lang w:bidi="hi-IN"/>
              </w:rPr>
              <w:t xml:space="preserve"> </w:t>
            </w:r>
            <w:r w:rsidRPr="00543034">
              <w:rPr>
                <w:rFonts w:ascii="Arial" w:hAnsi="Arial" w:cs="Mangal" w:hint="cs"/>
                <w:spacing w:val="-2"/>
                <w:sz w:val="20"/>
                <w:szCs w:val="20"/>
                <w:cs/>
                <w:lang w:bidi="hi-IN"/>
              </w:rPr>
              <w:t>माध्यम</w:t>
            </w:r>
            <w:r w:rsidRPr="00543034">
              <w:rPr>
                <w:rFonts w:ascii="Arial" w:hAnsi="Arial" w:cs="Mangal"/>
                <w:spacing w:val="-2"/>
                <w:sz w:val="20"/>
                <w:szCs w:val="20"/>
                <w:cs/>
                <w:lang w:bidi="hi-IN"/>
              </w:rPr>
              <w:t xml:space="preserve"> </w:t>
            </w:r>
            <w:r w:rsidRPr="00543034">
              <w:rPr>
                <w:rFonts w:ascii="Arial" w:hAnsi="Arial" w:cs="Mangal" w:hint="cs"/>
                <w:spacing w:val="-2"/>
                <w:sz w:val="20"/>
                <w:szCs w:val="20"/>
                <w:cs/>
                <w:lang w:bidi="hi-IN"/>
              </w:rPr>
              <w:t>से</w:t>
            </w:r>
            <w:r w:rsidRPr="00543034">
              <w:rPr>
                <w:rFonts w:ascii="Arial" w:hAnsi="Arial" w:cs="Mangal"/>
                <w:spacing w:val="-2"/>
                <w:sz w:val="20"/>
                <w:szCs w:val="20"/>
                <w:cs/>
                <w:lang w:bidi="hi-IN"/>
              </w:rPr>
              <w:t xml:space="preserve"> </w:t>
            </w:r>
            <w:r w:rsidRPr="00543034">
              <w:rPr>
                <w:rFonts w:ascii="Arial" w:hAnsi="Arial" w:cs="Mangal" w:hint="cs"/>
                <w:spacing w:val="-2"/>
                <w:sz w:val="20"/>
                <w:szCs w:val="20"/>
                <w:cs/>
                <w:lang w:bidi="hi-IN"/>
              </w:rPr>
              <w:t>आयोजित</w:t>
            </w:r>
            <w:r w:rsidRPr="00543034">
              <w:rPr>
                <w:rFonts w:ascii="Arial" w:hAnsi="Arial" w:cs="Mangal"/>
                <w:spacing w:val="-2"/>
                <w:sz w:val="20"/>
                <w:szCs w:val="20"/>
                <w:cs/>
                <w:lang w:bidi="hi-IN"/>
              </w:rPr>
              <w:t xml:space="preserve"> </w:t>
            </w:r>
            <w:r w:rsidRPr="00543034">
              <w:rPr>
                <w:rFonts w:ascii="Arial" w:hAnsi="Arial" w:cs="Mangal" w:hint="cs"/>
                <w:spacing w:val="-2"/>
                <w:sz w:val="20"/>
                <w:szCs w:val="20"/>
                <w:cs/>
                <w:lang w:bidi="hi-IN"/>
              </w:rPr>
              <w:t>की</w:t>
            </w:r>
            <w:r w:rsidRPr="00543034">
              <w:rPr>
                <w:rFonts w:ascii="Arial" w:hAnsi="Arial" w:cs="Mangal"/>
                <w:spacing w:val="-2"/>
                <w:sz w:val="20"/>
                <w:szCs w:val="20"/>
                <w:cs/>
                <w:lang w:bidi="hi-IN"/>
              </w:rPr>
              <w:t xml:space="preserve"> </w:t>
            </w:r>
            <w:r w:rsidRPr="00543034">
              <w:rPr>
                <w:rFonts w:ascii="Arial" w:hAnsi="Arial" w:cs="Mangal" w:hint="cs"/>
                <w:spacing w:val="-2"/>
                <w:sz w:val="20"/>
                <w:szCs w:val="20"/>
                <w:cs/>
                <w:lang w:bidi="hi-IN"/>
              </w:rPr>
              <w:t>जाएगी</w:t>
            </w:r>
            <w:r w:rsidRPr="00543034">
              <w:rPr>
                <w:rFonts w:ascii="Arial" w:hAnsi="Arial" w:cs="Arial"/>
                <w:spacing w:val="-2"/>
                <w:sz w:val="20"/>
                <w:szCs w:val="20"/>
              </w:rPr>
              <w:t xml:space="preserve">, </w:t>
            </w:r>
            <w:r w:rsidRPr="00543034">
              <w:rPr>
                <w:rFonts w:ascii="Arial" w:hAnsi="Arial" w:cs="Mangal" w:hint="cs"/>
                <w:spacing w:val="-2"/>
                <w:sz w:val="20"/>
                <w:szCs w:val="20"/>
                <w:cs/>
                <w:lang w:bidi="hi-IN"/>
              </w:rPr>
              <w:t>जिसमें</w:t>
            </w:r>
            <w:r w:rsidRPr="00543034">
              <w:rPr>
                <w:rFonts w:ascii="Arial" w:hAnsi="Arial" w:cs="Mangal"/>
                <w:spacing w:val="-2"/>
                <w:sz w:val="20"/>
                <w:szCs w:val="20"/>
                <w:cs/>
                <w:lang w:bidi="hi-IN"/>
              </w:rPr>
              <w:t xml:space="preserve"> </w:t>
            </w:r>
            <w:r w:rsidRPr="00543034">
              <w:rPr>
                <w:rFonts w:ascii="Arial" w:hAnsi="Arial" w:cs="Mangal" w:hint="cs"/>
                <w:spacing w:val="-2"/>
                <w:sz w:val="20"/>
                <w:szCs w:val="20"/>
                <w:cs/>
                <w:lang w:bidi="hi-IN"/>
              </w:rPr>
              <w:t>प्रत्येक</w:t>
            </w:r>
            <w:r w:rsidRPr="00543034">
              <w:rPr>
                <w:rFonts w:ascii="Arial" w:hAnsi="Arial" w:cs="Mangal"/>
                <w:spacing w:val="-2"/>
                <w:sz w:val="20"/>
                <w:szCs w:val="20"/>
                <w:cs/>
                <w:lang w:bidi="hi-IN"/>
              </w:rPr>
              <w:t xml:space="preserve"> </w:t>
            </w:r>
            <w:r w:rsidRPr="00543034">
              <w:rPr>
                <w:rFonts w:ascii="Arial" w:hAnsi="Arial" w:cs="Mangal" w:hint="cs"/>
                <w:spacing w:val="-2"/>
                <w:sz w:val="20"/>
                <w:szCs w:val="20"/>
                <w:cs/>
                <w:lang w:bidi="hi-IN"/>
              </w:rPr>
              <w:t>में</w:t>
            </w:r>
            <w:r w:rsidRPr="00543034">
              <w:rPr>
                <w:rFonts w:ascii="Arial" w:hAnsi="Arial" w:cs="Mangal"/>
                <w:spacing w:val="-2"/>
                <w:sz w:val="20"/>
                <w:szCs w:val="20"/>
                <w:cs/>
                <w:lang w:bidi="hi-IN"/>
              </w:rPr>
              <w:t xml:space="preserve"> </w:t>
            </w:r>
            <w:r w:rsidRPr="00543034">
              <w:rPr>
                <w:rFonts w:ascii="Arial" w:hAnsi="Arial" w:cs="Arial"/>
                <w:spacing w:val="-2"/>
                <w:sz w:val="20"/>
                <w:szCs w:val="20"/>
              </w:rPr>
              <w:t xml:space="preserve">5 </w:t>
            </w:r>
            <w:r w:rsidRPr="00543034">
              <w:rPr>
                <w:rFonts w:ascii="Arial" w:hAnsi="Arial" w:cs="Mangal" w:hint="cs"/>
                <w:spacing w:val="-2"/>
                <w:sz w:val="20"/>
                <w:szCs w:val="20"/>
                <w:cs/>
                <w:lang w:bidi="hi-IN"/>
              </w:rPr>
              <w:t>मिनट</w:t>
            </w:r>
            <w:r w:rsidRPr="00543034">
              <w:rPr>
                <w:rFonts w:ascii="Arial" w:hAnsi="Arial" w:cs="Mangal"/>
                <w:spacing w:val="-2"/>
                <w:sz w:val="20"/>
                <w:szCs w:val="20"/>
                <w:cs/>
                <w:lang w:bidi="hi-IN"/>
              </w:rPr>
              <w:t xml:space="preserve"> </w:t>
            </w:r>
            <w:r w:rsidRPr="00543034">
              <w:rPr>
                <w:rFonts w:ascii="Arial" w:hAnsi="Arial" w:cs="Mangal" w:hint="cs"/>
                <w:spacing w:val="-2"/>
                <w:sz w:val="20"/>
                <w:szCs w:val="20"/>
                <w:cs/>
                <w:lang w:bidi="hi-IN"/>
              </w:rPr>
              <w:t>का</w:t>
            </w:r>
            <w:r w:rsidRPr="00543034">
              <w:rPr>
                <w:rFonts w:ascii="Arial" w:hAnsi="Arial" w:cs="Mangal"/>
                <w:spacing w:val="-2"/>
                <w:sz w:val="20"/>
                <w:szCs w:val="20"/>
                <w:cs/>
                <w:lang w:bidi="hi-IN"/>
              </w:rPr>
              <w:t xml:space="preserve"> </w:t>
            </w:r>
            <w:r w:rsidRPr="00543034">
              <w:rPr>
                <w:rFonts w:ascii="Arial" w:hAnsi="Arial" w:cs="Mangal" w:hint="cs"/>
                <w:spacing w:val="-2"/>
                <w:sz w:val="20"/>
                <w:szCs w:val="20"/>
                <w:cs/>
                <w:lang w:bidi="hi-IN"/>
              </w:rPr>
              <w:t>असीमित</w:t>
            </w:r>
            <w:r w:rsidRPr="00543034">
              <w:rPr>
                <w:rFonts w:ascii="Arial" w:hAnsi="Arial" w:cs="Mangal"/>
                <w:spacing w:val="-2"/>
                <w:sz w:val="20"/>
                <w:szCs w:val="20"/>
                <w:cs/>
                <w:lang w:bidi="hi-IN"/>
              </w:rPr>
              <w:t xml:space="preserve"> </w:t>
            </w:r>
            <w:r w:rsidRPr="00543034">
              <w:rPr>
                <w:rFonts w:ascii="Arial" w:hAnsi="Arial" w:cs="Mangal" w:hint="cs"/>
                <w:spacing w:val="-2"/>
                <w:sz w:val="20"/>
                <w:szCs w:val="20"/>
                <w:cs/>
                <w:lang w:bidi="hi-IN"/>
              </w:rPr>
              <w:t>विस्तार</w:t>
            </w:r>
            <w:r w:rsidRPr="00543034">
              <w:rPr>
                <w:rFonts w:ascii="Arial" w:hAnsi="Arial" w:cs="Mangal"/>
                <w:spacing w:val="-2"/>
                <w:sz w:val="20"/>
                <w:szCs w:val="20"/>
                <w:cs/>
                <w:lang w:bidi="hi-IN"/>
              </w:rPr>
              <w:t xml:space="preserve"> </w:t>
            </w:r>
            <w:r w:rsidRPr="00543034">
              <w:rPr>
                <w:rFonts w:ascii="Arial" w:hAnsi="Arial" w:cs="Mangal" w:hint="cs"/>
                <w:spacing w:val="-2"/>
                <w:sz w:val="20"/>
                <w:szCs w:val="20"/>
                <w:cs/>
                <w:lang w:bidi="hi-IN"/>
              </w:rPr>
              <w:t>होगा।</w:t>
            </w:r>
          </w:p>
        </w:tc>
      </w:tr>
    </w:tbl>
    <w:p w14:paraId="2A665A96" w14:textId="77777777" w:rsidR="00051C83" w:rsidRDefault="00DB00C8">
      <w:pPr>
        <w:pStyle w:val="Heading1"/>
        <w:spacing w:before="113" w:line="318" w:lineRule="exact"/>
        <w:ind w:right="406"/>
        <w:rPr>
          <w:u w:val="none"/>
        </w:rPr>
      </w:pPr>
      <w:r w:rsidRPr="00DB00C8">
        <w:rPr>
          <w:rFonts w:cs="Mangal" w:hint="cs"/>
          <w:color w:val="000000"/>
          <w:shd w:val="clear" w:color="auto" w:fill="00FFFF"/>
          <w:cs/>
          <w:lang w:bidi="hi-IN"/>
        </w:rPr>
        <w:t>नियम</w:t>
      </w:r>
      <w:r w:rsidRPr="00DB00C8">
        <w:rPr>
          <w:rFonts w:cs="Mangal"/>
          <w:color w:val="000000"/>
          <w:shd w:val="clear" w:color="auto" w:fill="00FFFF"/>
          <w:cs/>
          <w:lang w:bidi="hi-IN"/>
        </w:rPr>
        <w:t xml:space="preserve"> </w:t>
      </w:r>
      <w:r w:rsidRPr="00DB00C8">
        <w:rPr>
          <w:rFonts w:cs="Mangal" w:hint="cs"/>
          <w:color w:val="000000"/>
          <w:shd w:val="clear" w:color="auto" w:fill="00FFFF"/>
          <w:cs/>
          <w:lang w:bidi="hi-IN"/>
        </w:rPr>
        <w:t>एवं</w:t>
      </w:r>
      <w:r w:rsidRPr="00DB00C8">
        <w:rPr>
          <w:rFonts w:cs="Mangal"/>
          <w:color w:val="000000"/>
          <w:shd w:val="clear" w:color="auto" w:fill="00FFFF"/>
          <w:cs/>
          <w:lang w:bidi="hi-IN"/>
        </w:rPr>
        <w:t xml:space="preserve"> </w:t>
      </w:r>
      <w:r w:rsidRPr="00DB00C8">
        <w:rPr>
          <w:rFonts w:cs="Mangal" w:hint="cs"/>
          <w:color w:val="000000"/>
          <w:shd w:val="clear" w:color="auto" w:fill="00FFFF"/>
          <w:cs/>
          <w:lang w:bidi="hi-IN"/>
        </w:rPr>
        <w:t>शर्तें</w:t>
      </w:r>
    </w:p>
    <w:p w14:paraId="33AE043C" w14:textId="77777777" w:rsidR="00DB00C8" w:rsidRPr="008F487D" w:rsidRDefault="00DB00C8" w:rsidP="00DB00C8">
      <w:pPr>
        <w:pStyle w:val="ListParagraph"/>
        <w:numPr>
          <w:ilvl w:val="0"/>
          <w:numId w:val="1"/>
        </w:numPr>
        <w:tabs>
          <w:tab w:val="left" w:pos="529"/>
        </w:tabs>
        <w:spacing w:line="242" w:lineRule="auto"/>
        <w:ind w:right="123"/>
        <w:rPr>
          <w:rFonts w:cs="Mangal"/>
          <w:sz w:val="19"/>
          <w:szCs w:val="19"/>
          <w:lang w:bidi="hi-IN"/>
        </w:rPr>
      </w:pPr>
      <w:r w:rsidRPr="008F487D">
        <w:rPr>
          <w:rFonts w:cs="Mangal" w:hint="cs"/>
          <w:sz w:val="19"/>
          <w:szCs w:val="19"/>
          <w:cs/>
          <w:lang w:bidi="hi-IN"/>
        </w:rPr>
        <w:t>उपरोक्त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सुरक्षित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परिसंपत्तियों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को</w:t>
      </w:r>
      <w:r w:rsidRPr="008F487D">
        <w:rPr>
          <w:rFonts w:cs="Mangal"/>
          <w:sz w:val="19"/>
          <w:szCs w:val="19"/>
          <w:cs/>
          <w:lang w:bidi="hi-IN"/>
        </w:rPr>
        <w:t xml:space="preserve"> "</w:t>
      </w:r>
      <w:r w:rsidRPr="008F487D">
        <w:rPr>
          <w:rFonts w:cs="Mangal" w:hint="cs"/>
          <w:sz w:val="19"/>
          <w:szCs w:val="19"/>
          <w:cs/>
          <w:lang w:bidi="hi-IN"/>
        </w:rPr>
        <w:t xml:space="preserve"> जहां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है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जैसा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है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वैसा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है</w:t>
      </w:r>
      <w:r w:rsidRPr="008F487D">
        <w:rPr>
          <w:rFonts w:cs="Mangal"/>
          <w:sz w:val="19"/>
          <w:szCs w:val="19"/>
          <w:lang w:bidi="hi-IN"/>
        </w:rPr>
        <w:t xml:space="preserve">, </w:t>
      </w:r>
      <w:r w:rsidRPr="008F487D">
        <w:rPr>
          <w:rFonts w:cs="Mangal" w:hint="cs"/>
          <w:sz w:val="19"/>
          <w:szCs w:val="19"/>
          <w:cs/>
          <w:lang w:bidi="hi-IN"/>
        </w:rPr>
        <w:t>जो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है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वैसा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है</w:t>
      </w:r>
      <w:r w:rsidRPr="008F487D">
        <w:rPr>
          <w:rFonts w:cs="Mangal"/>
          <w:sz w:val="19"/>
          <w:szCs w:val="19"/>
          <w:lang w:bidi="hi-IN"/>
        </w:rPr>
        <w:t xml:space="preserve">, </w:t>
      </w:r>
      <w:r w:rsidRPr="008F487D">
        <w:rPr>
          <w:rFonts w:cs="Mangal" w:hint="cs"/>
          <w:sz w:val="19"/>
          <w:szCs w:val="19"/>
          <w:cs/>
          <w:lang w:bidi="hi-IN"/>
        </w:rPr>
        <w:t>जो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कुछ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भी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है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के</w:t>
      </w:r>
      <w:r w:rsidRPr="008F487D">
        <w:rPr>
          <w:rFonts w:cs="Mangal"/>
          <w:sz w:val="19"/>
          <w:szCs w:val="19"/>
          <w:cs/>
          <w:lang w:bidi="hi-IN"/>
        </w:rPr>
        <w:t xml:space="preserve"> " </w:t>
      </w:r>
      <w:r w:rsidRPr="008F487D">
        <w:rPr>
          <w:rFonts w:cs="Mangal" w:hint="cs"/>
          <w:sz w:val="19"/>
          <w:szCs w:val="19"/>
          <w:cs/>
          <w:lang w:bidi="hi-IN"/>
        </w:rPr>
        <w:t>के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आधार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पर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बेचा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जाएगा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और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ऊपर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उल्लिखित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आरक्षित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मूल्य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से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कम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पर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नहीं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बेचा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जाएगा।</w:t>
      </w:r>
    </w:p>
    <w:p w14:paraId="35E5402C" w14:textId="77777777" w:rsidR="00051C83" w:rsidRDefault="00DB00C8" w:rsidP="00DB00C8">
      <w:pPr>
        <w:pStyle w:val="ListParagraph"/>
        <w:numPr>
          <w:ilvl w:val="0"/>
          <w:numId w:val="1"/>
        </w:numPr>
        <w:tabs>
          <w:tab w:val="left" w:pos="529"/>
        </w:tabs>
        <w:spacing w:line="242" w:lineRule="auto"/>
        <w:ind w:right="123"/>
        <w:rPr>
          <w:rFonts w:cs="Mangal"/>
          <w:sz w:val="19"/>
          <w:szCs w:val="19"/>
          <w:lang w:bidi="hi-IN"/>
        </w:rPr>
      </w:pPr>
      <w:r w:rsidRPr="008F487D">
        <w:rPr>
          <w:rFonts w:cs="Mangal" w:hint="cs"/>
          <w:sz w:val="19"/>
          <w:szCs w:val="19"/>
          <w:cs/>
          <w:lang w:bidi="hi-IN"/>
        </w:rPr>
        <w:t>कोटेशन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जमा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करने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से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पहले</w:t>
      </w:r>
      <w:r w:rsidRPr="008F487D">
        <w:rPr>
          <w:rFonts w:cs="Mangal"/>
          <w:sz w:val="19"/>
          <w:szCs w:val="19"/>
          <w:lang w:bidi="hi-IN"/>
        </w:rPr>
        <w:t xml:space="preserve">, </w:t>
      </w:r>
      <w:r w:rsidRPr="008F487D">
        <w:rPr>
          <w:rFonts w:cs="Mangal" w:hint="cs"/>
          <w:sz w:val="19"/>
          <w:szCs w:val="19"/>
          <w:cs/>
          <w:lang w:bidi="hi-IN"/>
        </w:rPr>
        <w:t>उक्त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बिक्री</w:t>
      </w:r>
      <w:r w:rsidRPr="008F487D">
        <w:rPr>
          <w:rFonts w:cs="Mangal"/>
          <w:sz w:val="19"/>
          <w:szCs w:val="19"/>
          <w:cs/>
          <w:lang w:bidi="hi-IN"/>
        </w:rPr>
        <w:t>/</w:t>
      </w:r>
      <w:r w:rsidRPr="008F487D">
        <w:rPr>
          <w:rFonts w:cs="Mangal" w:hint="cs"/>
          <w:sz w:val="19"/>
          <w:szCs w:val="19"/>
          <w:cs/>
          <w:lang w:bidi="hi-IN"/>
        </w:rPr>
        <w:t>नीलामी</w:t>
      </w:r>
      <w:r w:rsidRPr="008F487D">
        <w:rPr>
          <w:rFonts w:cs="Mangal"/>
          <w:sz w:val="19"/>
          <w:szCs w:val="19"/>
          <w:lang w:bidi="hi-IN"/>
        </w:rPr>
        <w:t xml:space="preserve">, </w:t>
      </w:r>
      <w:r w:rsidRPr="008F487D">
        <w:rPr>
          <w:rFonts w:cs="Mangal" w:hint="cs"/>
          <w:sz w:val="19"/>
          <w:szCs w:val="19"/>
          <w:cs/>
          <w:lang w:bidi="hi-IN"/>
        </w:rPr>
        <w:t>इसके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नियम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व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शर्तें</w:t>
      </w:r>
      <w:r w:rsidRPr="008F487D">
        <w:rPr>
          <w:rFonts w:cs="Mangal"/>
          <w:sz w:val="19"/>
          <w:szCs w:val="19"/>
          <w:lang w:bidi="hi-IN"/>
        </w:rPr>
        <w:t xml:space="preserve">, </w:t>
      </w:r>
      <w:r w:rsidRPr="008F487D">
        <w:rPr>
          <w:rFonts w:cs="Mangal" w:hint="cs"/>
          <w:sz w:val="19"/>
          <w:szCs w:val="19"/>
          <w:cs/>
          <w:lang w:bidi="hi-IN"/>
        </w:rPr>
        <w:t>बोली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प्रपत्र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और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बोली</w:t>
      </w:r>
      <w:r w:rsidRPr="008F487D">
        <w:rPr>
          <w:rFonts w:cs="Mangal"/>
          <w:sz w:val="19"/>
          <w:szCs w:val="19"/>
          <w:cs/>
          <w:lang w:bidi="hi-IN"/>
        </w:rPr>
        <w:t>/</w:t>
      </w:r>
      <w:r w:rsidRPr="008F487D">
        <w:rPr>
          <w:rFonts w:cs="Mangal" w:hint="cs"/>
          <w:sz w:val="19"/>
          <w:szCs w:val="19"/>
          <w:cs/>
          <w:lang w:bidi="hi-IN"/>
        </w:rPr>
        <w:t>प्रस्ताव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जमा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करने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की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प्रक्रिया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की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जानकारी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के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लिए</w:t>
      </w:r>
      <w:r w:rsidRPr="008F487D">
        <w:rPr>
          <w:rFonts w:cs="Mangal"/>
          <w:sz w:val="19"/>
          <w:szCs w:val="19"/>
          <w:lang w:bidi="hi-IN"/>
        </w:rPr>
        <w:t xml:space="preserve">, </w:t>
      </w:r>
      <w:r w:rsidRPr="008F487D">
        <w:rPr>
          <w:rFonts w:cs="Mangal" w:hint="cs"/>
          <w:sz w:val="19"/>
          <w:szCs w:val="19"/>
          <w:cs/>
          <w:lang w:bidi="hi-IN"/>
        </w:rPr>
        <w:t>कृपया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उपरोक्त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पते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या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नंबर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पर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संपर्क</w:t>
      </w:r>
      <w:r w:rsidRPr="008F487D">
        <w:rPr>
          <w:rFonts w:cs="Mangal"/>
          <w:sz w:val="19"/>
          <w:szCs w:val="19"/>
          <w:cs/>
          <w:lang w:bidi="hi-IN"/>
        </w:rPr>
        <w:t xml:space="preserve"> </w:t>
      </w:r>
      <w:r w:rsidRPr="008F487D">
        <w:rPr>
          <w:rFonts w:cs="Mangal" w:hint="cs"/>
          <w:sz w:val="19"/>
          <w:szCs w:val="19"/>
          <w:cs/>
          <w:lang w:bidi="hi-IN"/>
        </w:rPr>
        <w:t>करें।</w:t>
      </w:r>
    </w:p>
    <w:p w14:paraId="253BFD96" w14:textId="77777777" w:rsidR="00DB00C8" w:rsidRPr="00F638A0" w:rsidRDefault="00DB00C8" w:rsidP="00DB00C8">
      <w:pPr>
        <w:pStyle w:val="ListParagraph"/>
        <w:numPr>
          <w:ilvl w:val="0"/>
          <w:numId w:val="1"/>
        </w:numPr>
        <w:tabs>
          <w:tab w:val="left" w:pos="529"/>
        </w:tabs>
        <w:ind w:right="114"/>
        <w:rPr>
          <w:sz w:val="19"/>
          <w:szCs w:val="19"/>
        </w:rPr>
      </w:pPr>
      <w:r w:rsidRPr="00C770BD">
        <w:rPr>
          <w:rFonts w:cs="Mangal" w:hint="cs"/>
          <w:sz w:val="19"/>
          <w:szCs w:val="19"/>
          <w:cs/>
          <w:lang w:bidi="hi-IN"/>
        </w:rPr>
        <w:t>बोली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प्रस्तुत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करने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पहले</w:t>
      </w:r>
      <w:r w:rsidRPr="00C770BD">
        <w:rPr>
          <w:sz w:val="19"/>
          <w:szCs w:val="19"/>
        </w:rPr>
        <w:t xml:space="preserve">, </w:t>
      </w:r>
      <w:r w:rsidRPr="00C770BD">
        <w:rPr>
          <w:rFonts w:cs="Mangal" w:hint="cs"/>
          <w:sz w:val="19"/>
          <w:szCs w:val="19"/>
          <w:cs/>
          <w:lang w:bidi="hi-IN"/>
        </w:rPr>
        <w:t>बोलीदाताओं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को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संबंधित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सुरक्षित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परिसंपत्तियों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संबंध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में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अपने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अधिकारों</w:t>
      </w:r>
      <w:r w:rsidRPr="00C770BD">
        <w:rPr>
          <w:sz w:val="19"/>
          <w:szCs w:val="19"/>
        </w:rPr>
        <w:t xml:space="preserve">, </w:t>
      </w:r>
      <w:r w:rsidRPr="00C770BD">
        <w:rPr>
          <w:rFonts w:cs="Mangal" w:hint="cs"/>
          <w:sz w:val="19"/>
          <w:szCs w:val="19"/>
          <w:cs/>
          <w:lang w:bidi="hi-IN"/>
        </w:rPr>
        <w:t>स्वामित्व</w:t>
      </w:r>
      <w:r w:rsidRPr="00C770BD">
        <w:rPr>
          <w:sz w:val="19"/>
          <w:szCs w:val="19"/>
        </w:rPr>
        <w:t xml:space="preserve">, </w:t>
      </w:r>
      <w:r w:rsidRPr="00C770BD">
        <w:rPr>
          <w:rFonts w:cs="Mangal" w:hint="cs"/>
          <w:sz w:val="19"/>
          <w:szCs w:val="19"/>
          <w:cs/>
          <w:lang w:bidi="hi-IN"/>
        </w:rPr>
        <w:t>ब्याज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और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देय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राशि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बारे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में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प्राधिकृत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अधिकारियों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संतुष्ट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हो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जाना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चाहिए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और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बाद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में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इस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संबंध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में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किसी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भी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प्रकार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कोई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आपत्ति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स्वीकार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नहीं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जाएगी।</w:t>
      </w:r>
    </w:p>
    <w:p w14:paraId="75A8B806" w14:textId="77777777" w:rsidR="00F638A0" w:rsidRDefault="00F638A0" w:rsidP="00F638A0">
      <w:pPr>
        <w:pStyle w:val="ListParagraph"/>
        <w:tabs>
          <w:tab w:val="left" w:pos="529"/>
        </w:tabs>
        <w:ind w:right="114" w:firstLine="0"/>
        <w:rPr>
          <w:rFonts w:cs="Mangal"/>
          <w:sz w:val="19"/>
          <w:szCs w:val="19"/>
          <w:lang w:bidi="hi-IN"/>
        </w:rPr>
      </w:pPr>
    </w:p>
    <w:p w14:paraId="39827D01" w14:textId="77777777" w:rsidR="00F638A0" w:rsidRDefault="00F638A0" w:rsidP="00F638A0">
      <w:pPr>
        <w:pStyle w:val="ListParagraph"/>
        <w:tabs>
          <w:tab w:val="left" w:pos="529"/>
        </w:tabs>
        <w:ind w:right="114" w:firstLine="0"/>
        <w:rPr>
          <w:rFonts w:cs="Mangal"/>
          <w:sz w:val="19"/>
          <w:szCs w:val="19"/>
          <w:lang w:bidi="hi-IN"/>
        </w:rPr>
      </w:pPr>
    </w:p>
    <w:p w14:paraId="1B1AFDA1" w14:textId="77777777" w:rsidR="00F638A0" w:rsidRPr="00F638A0" w:rsidRDefault="00F638A0" w:rsidP="00F638A0">
      <w:pPr>
        <w:pStyle w:val="ListParagraph"/>
        <w:tabs>
          <w:tab w:val="left" w:pos="529"/>
        </w:tabs>
        <w:ind w:right="114" w:firstLine="0"/>
        <w:rPr>
          <w:sz w:val="19"/>
          <w:szCs w:val="19"/>
        </w:rPr>
      </w:pPr>
    </w:p>
    <w:p w14:paraId="63A8DDD1" w14:textId="77777777" w:rsidR="00F638A0" w:rsidRPr="00F638A0" w:rsidRDefault="00F638A0" w:rsidP="00F638A0">
      <w:pPr>
        <w:pStyle w:val="ListParagraph"/>
        <w:tabs>
          <w:tab w:val="left" w:pos="529"/>
        </w:tabs>
        <w:ind w:right="114" w:firstLine="0"/>
        <w:rPr>
          <w:sz w:val="19"/>
          <w:szCs w:val="19"/>
        </w:rPr>
      </w:pPr>
    </w:p>
    <w:p w14:paraId="79DDE159" w14:textId="77777777" w:rsidR="00F638A0" w:rsidRDefault="00F638A0" w:rsidP="00F638A0">
      <w:pPr>
        <w:tabs>
          <w:tab w:val="left" w:pos="529"/>
        </w:tabs>
        <w:ind w:right="114"/>
        <w:rPr>
          <w:sz w:val="19"/>
          <w:szCs w:val="19"/>
        </w:rPr>
      </w:pPr>
    </w:p>
    <w:p w14:paraId="749CFA4A" w14:textId="77777777" w:rsidR="00F638A0" w:rsidRPr="00F638A0" w:rsidRDefault="00F638A0" w:rsidP="00F638A0">
      <w:pPr>
        <w:tabs>
          <w:tab w:val="left" w:pos="529"/>
        </w:tabs>
        <w:ind w:right="114"/>
        <w:rPr>
          <w:sz w:val="19"/>
          <w:szCs w:val="19"/>
        </w:rPr>
      </w:pPr>
    </w:p>
    <w:p w14:paraId="362A4874" w14:textId="77777777" w:rsidR="002F38B2" w:rsidRDefault="002F38B2" w:rsidP="002F38B2">
      <w:pPr>
        <w:tabs>
          <w:tab w:val="left" w:pos="529"/>
        </w:tabs>
        <w:ind w:right="114"/>
        <w:rPr>
          <w:sz w:val="19"/>
          <w:szCs w:val="19"/>
        </w:rPr>
      </w:pPr>
    </w:p>
    <w:p w14:paraId="6737878E" w14:textId="77777777" w:rsidR="002F38B2" w:rsidRDefault="002F38B2" w:rsidP="002F38B2">
      <w:pPr>
        <w:tabs>
          <w:tab w:val="left" w:pos="529"/>
        </w:tabs>
        <w:ind w:right="114"/>
        <w:rPr>
          <w:sz w:val="19"/>
          <w:szCs w:val="19"/>
        </w:rPr>
      </w:pPr>
    </w:p>
    <w:p w14:paraId="4F6CE10E" w14:textId="77777777" w:rsidR="002F38B2" w:rsidRPr="002F38B2" w:rsidRDefault="002F38B2" w:rsidP="002F38B2">
      <w:pPr>
        <w:tabs>
          <w:tab w:val="left" w:pos="529"/>
        </w:tabs>
        <w:ind w:right="114"/>
        <w:rPr>
          <w:sz w:val="19"/>
          <w:szCs w:val="19"/>
        </w:rPr>
      </w:pPr>
    </w:p>
    <w:p w14:paraId="097C1EC4" w14:textId="77777777" w:rsidR="00DB00C8" w:rsidRPr="00C770BD" w:rsidRDefault="00DB00C8" w:rsidP="00DB00C8">
      <w:pPr>
        <w:pStyle w:val="ListParagraph"/>
        <w:numPr>
          <w:ilvl w:val="0"/>
          <w:numId w:val="1"/>
        </w:numPr>
        <w:tabs>
          <w:tab w:val="left" w:pos="529"/>
        </w:tabs>
        <w:ind w:right="114"/>
        <w:rPr>
          <w:sz w:val="19"/>
          <w:szCs w:val="19"/>
        </w:rPr>
      </w:pPr>
      <w:r w:rsidRPr="00C770BD">
        <w:rPr>
          <w:rFonts w:cs="Mangal" w:hint="cs"/>
          <w:sz w:val="19"/>
          <w:szCs w:val="19"/>
          <w:cs/>
          <w:lang w:bidi="hi-IN"/>
        </w:rPr>
        <w:t>प्राधिकृत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अधिकारी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सर्वोत्तम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जानकारी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और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ज्ञान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अनुसार</w:t>
      </w:r>
      <w:r w:rsidRPr="00C770BD">
        <w:rPr>
          <w:sz w:val="19"/>
          <w:szCs w:val="19"/>
        </w:rPr>
        <w:t xml:space="preserve">, </w:t>
      </w:r>
      <w:r w:rsidRPr="00C770BD">
        <w:rPr>
          <w:rFonts w:cs="Mangal" w:hint="cs"/>
          <w:sz w:val="19"/>
          <w:szCs w:val="19"/>
          <w:cs/>
          <w:lang w:bidi="hi-IN"/>
        </w:rPr>
        <w:t>सुरक्षित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परिसंपत्तियों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कोई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भार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नहीं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है।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हालाँकि</w:t>
      </w:r>
      <w:r w:rsidRPr="00C770BD">
        <w:rPr>
          <w:sz w:val="19"/>
          <w:szCs w:val="19"/>
        </w:rPr>
        <w:t xml:space="preserve">, </w:t>
      </w:r>
      <w:r w:rsidRPr="00C770BD">
        <w:rPr>
          <w:rFonts w:cs="Mangal" w:hint="cs"/>
          <w:sz w:val="19"/>
          <w:szCs w:val="19"/>
          <w:cs/>
          <w:lang w:bidi="hi-IN"/>
        </w:rPr>
        <w:t>इच्छुक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बोलीदाताओं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को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अपनी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बोली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प्रस्तुत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करने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पहले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भार</w:t>
      </w:r>
      <w:r w:rsidRPr="00C770BD">
        <w:rPr>
          <w:sz w:val="19"/>
          <w:szCs w:val="19"/>
        </w:rPr>
        <w:t xml:space="preserve">, </w:t>
      </w:r>
      <w:r w:rsidRPr="00C770BD">
        <w:rPr>
          <w:rFonts w:cs="Mangal" w:hint="cs"/>
          <w:sz w:val="19"/>
          <w:szCs w:val="19"/>
          <w:cs/>
          <w:lang w:bidi="hi-IN"/>
        </w:rPr>
        <w:t>ई</w:t>
      </w:r>
      <w:r w:rsidRPr="00C770BD">
        <w:rPr>
          <w:rFonts w:cs="Mangal"/>
          <w:sz w:val="19"/>
          <w:szCs w:val="19"/>
          <w:cs/>
          <w:lang w:bidi="hi-IN"/>
        </w:rPr>
        <w:t>-</w:t>
      </w:r>
      <w:r w:rsidRPr="00C770BD">
        <w:rPr>
          <w:rFonts w:cs="Mangal" w:hint="cs"/>
          <w:sz w:val="19"/>
          <w:szCs w:val="19"/>
          <w:cs/>
          <w:lang w:bidi="hi-IN"/>
        </w:rPr>
        <w:t>नीलामी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में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रखी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गई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सुरक्षित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परिसंपत्तियों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स्वामित्व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और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सुरक्षित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परिसंपत्तियों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को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प्रभावित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करने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वाले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दावों</w:t>
      </w:r>
      <w:r w:rsidRPr="00C770BD">
        <w:rPr>
          <w:rFonts w:cs="Mangal"/>
          <w:sz w:val="19"/>
          <w:szCs w:val="19"/>
          <w:cs/>
          <w:lang w:bidi="hi-IN"/>
        </w:rPr>
        <w:t>/</w:t>
      </w:r>
      <w:r w:rsidRPr="00C770BD">
        <w:rPr>
          <w:rFonts w:cs="Mangal" w:hint="cs"/>
          <w:sz w:val="19"/>
          <w:szCs w:val="19"/>
          <w:cs/>
          <w:lang w:bidi="hi-IN"/>
        </w:rPr>
        <w:t>अधिकारों</w:t>
      </w:r>
      <w:r w:rsidRPr="00C770BD">
        <w:rPr>
          <w:rFonts w:cs="Mangal"/>
          <w:sz w:val="19"/>
          <w:szCs w:val="19"/>
          <w:cs/>
          <w:lang w:bidi="hi-IN"/>
        </w:rPr>
        <w:t>/</w:t>
      </w:r>
      <w:r w:rsidRPr="00C770BD">
        <w:rPr>
          <w:rFonts w:cs="Mangal" w:hint="cs"/>
          <w:sz w:val="19"/>
          <w:szCs w:val="19"/>
          <w:cs/>
          <w:lang w:bidi="hi-IN"/>
        </w:rPr>
        <w:t>बकायों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बारे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में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अपनी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स्वतंत्र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जांच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लेनी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चाहिए।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ई</w:t>
      </w:r>
      <w:r w:rsidRPr="00C770BD">
        <w:rPr>
          <w:rFonts w:cs="Mangal"/>
          <w:sz w:val="19"/>
          <w:szCs w:val="19"/>
          <w:cs/>
          <w:lang w:bidi="hi-IN"/>
        </w:rPr>
        <w:t>-</w:t>
      </w:r>
      <w:r w:rsidRPr="00C770BD">
        <w:rPr>
          <w:rFonts w:cs="Mangal" w:hint="cs"/>
          <w:sz w:val="19"/>
          <w:szCs w:val="19"/>
          <w:cs/>
          <w:lang w:bidi="hi-IN"/>
        </w:rPr>
        <w:t>नीलामी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विज्ञापन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राष्ट्रीय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सहकारी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विकास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निगम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किसी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भी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प्रतिबद्धता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या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प्रतिनिधित्व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गठन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नहीं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करता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है।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सुरक्षित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परिसंपत्तियों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को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सभी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मौजूदा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और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भविष्य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भारों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साथ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बेचा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जा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रहा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है</w:t>
      </w:r>
      <w:r w:rsidRPr="00C770BD">
        <w:rPr>
          <w:sz w:val="19"/>
          <w:szCs w:val="19"/>
        </w:rPr>
        <w:t xml:space="preserve">, </w:t>
      </w:r>
      <w:r w:rsidRPr="00C770BD">
        <w:rPr>
          <w:rFonts w:cs="Mangal" w:hint="cs"/>
          <w:sz w:val="19"/>
          <w:szCs w:val="19"/>
          <w:cs/>
          <w:lang w:bidi="hi-IN"/>
        </w:rPr>
        <w:t>चाहे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वे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राष्ट्रीय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सहकारी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विकास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निगम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को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ज्ञात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हों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या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अज्ञात।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प्राधिकृत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अधिकारी</w:t>
      </w:r>
      <w:r w:rsidRPr="00C770BD">
        <w:rPr>
          <w:rFonts w:cs="Mangal"/>
          <w:sz w:val="19"/>
          <w:szCs w:val="19"/>
          <w:cs/>
          <w:lang w:bidi="hi-IN"/>
        </w:rPr>
        <w:t>/</w:t>
      </w:r>
      <w:r w:rsidRPr="00C770BD">
        <w:rPr>
          <w:rFonts w:cs="Mangal" w:hint="cs"/>
          <w:sz w:val="19"/>
          <w:szCs w:val="19"/>
          <w:cs/>
          <w:lang w:bidi="hi-IN"/>
        </w:rPr>
        <w:t>सुरक्षित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लेनदार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किसी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भी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तीसरे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पक्ष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दावों</w:t>
      </w:r>
      <w:r w:rsidRPr="00C770BD">
        <w:rPr>
          <w:rFonts w:cs="Mangal"/>
          <w:sz w:val="19"/>
          <w:szCs w:val="19"/>
          <w:cs/>
          <w:lang w:bidi="hi-IN"/>
        </w:rPr>
        <w:t>/</w:t>
      </w:r>
      <w:r w:rsidRPr="00C770BD">
        <w:rPr>
          <w:rFonts w:cs="Mangal" w:hint="cs"/>
          <w:sz w:val="19"/>
          <w:szCs w:val="19"/>
          <w:cs/>
          <w:lang w:bidi="hi-IN"/>
        </w:rPr>
        <w:t>अधिकारों</w:t>
      </w:r>
      <w:r w:rsidRPr="00C770BD">
        <w:rPr>
          <w:rFonts w:cs="Mangal"/>
          <w:sz w:val="19"/>
          <w:szCs w:val="19"/>
          <w:cs/>
          <w:lang w:bidi="hi-IN"/>
        </w:rPr>
        <w:t>/</w:t>
      </w:r>
      <w:r w:rsidRPr="00C770BD">
        <w:rPr>
          <w:rFonts w:cs="Mangal" w:hint="cs"/>
          <w:sz w:val="19"/>
          <w:szCs w:val="19"/>
          <w:cs/>
          <w:lang w:bidi="hi-IN"/>
        </w:rPr>
        <w:t>बकायों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लिए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किसी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भी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तरह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जिम्मेदार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नहीं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होंगे।</w:t>
      </w:r>
    </w:p>
    <w:p w14:paraId="79B4EC50" w14:textId="77777777" w:rsidR="00DB00C8" w:rsidRPr="00C770BD" w:rsidRDefault="00DB00C8" w:rsidP="00DB00C8">
      <w:pPr>
        <w:pStyle w:val="ListParagraph"/>
        <w:numPr>
          <w:ilvl w:val="0"/>
          <w:numId w:val="1"/>
        </w:numPr>
        <w:tabs>
          <w:tab w:val="left" w:pos="529"/>
        </w:tabs>
        <w:ind w:right="114"/>
        <w:rPr>
          <w:sz w:val="19"/>
          <w:szCs w:val="19"/>
        </w:rPr>
      </w:pPr>
      <w:r w:rsidRPr="00C770BD">
        <w:rPr>
          <w:rFonts w:cs="Mangal" w:hint="cs"/>
          <w:sz w:val="19"/>
          <w:szCs w:val="19"/>
          <w:cs/>
          <w:lang w:bidi="hi-IN"/>
        </w:rPr>
        <w:t>लागू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स्टाम्प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शुल्क</w:t>
      </w:r>
      <w:r w:rsidRPr="00C770BD">
        <w:rPr>
          <w:rFonts w:cs="Mangal"/>
          <w:sz w:val="19"/>
          <w:szCs w:val="19"/>
          <w:cs/>
          <w:lang w:bidi="hi-IN"/>
        </w:rPr>
        <w:t>/</w:t>
      </w:r>
      <w:r w:rsidRPr="00C770BD">
        <w:rPr>
          <w:rFonts w:cs="Mangal" w:hint="cs"/>
          <w:sz w:val="19"/>
          <w:szCs w:val="19"/>
          <w:cs/>
          <w:lang w:bidi="hi-IN"/>
        </w:rPr>
        <w:t>अतिरिक्त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स्टाम्प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शुल्क</w:t>
      </w:r>
      <w:r w:rsidRPr="00C770BD">
        <w:rPr>
          <w:rFonts w:cs="Mangal"/>
          <w:sz w:val="19"/>
          <w:szCs w:val="19"/>
          <w:cs/>
          <w:lang w:bidi="hi-IN"/>
        </w:rPr>
        <w:t>/</w:t>
      </w:r>
      <w:r w:rsidRPr="00C770BD">
        <w:rPr>
          <w:rFonts w:cs="Mangal" w:hint="cs"/>
          <w:sz w:val="19"/>
          <w:szCs w:val="19"/>
          <w:cs/>
          <w:lang w:bidi="hi-IN"/>
        </w:rPr>
        <w:t>हस्तांतरण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एवं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पंजीकरण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शुल्क</w:t>
      </w:r>
      <w:r w:rsidRPr="00C770BD">
        <w:rPr>
          <w:sz w:val="19"/>
          <w:szCs w:val="19"/>
        </w:rPr>
        <w:t xml:space="preserve">, </w:t>
      </w:r>
      <w:r w:rsidRPr="00C770BD">
        <w:rPr>
          <w:rFonts w:cs="Mangal" w:hint="cs"/>
          <w:sz w:val="19"/>
          <w:szCs w:val="19"/>
          <w:cs/>
          <w:lang w:bidi="hi-IN"/>
        </w:rPr>
        <w:t>फीस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आदि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भुगतान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केवल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क्रेता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को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ही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करना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होगा।</w:t>
      </w:r>
    </w:p>
    <w:p w14:paraId="2CDAB239" w14:textId="77777777" w:rsidR="00051C83" w:rsidRPr="00C770BD" w:rsidRDefault="00DB00C8" w:rsidP="00DB00C8">
      <w:pPr>
        <w:pStyle w:val="ListParagraph"/>
        <w:numPr>
          <w:ilvl w:val="0"/>
          <w:numId w:val="1"/>
        </w:numPr>
        <w:tabs>
          <w:tab w:val="left" w:pos="529"/>
        </w:tabs>
        <w:ind w:right="114"/>
        <w:rPr>
          <w:b/>
          <w:sz w:val="19"/>
          <w:szCs w:val="19"/>
        </w:rPr>
      </w:pPr>
      <w:r w:rsidRPr="00C770BD">
        <w:rPr>
          <w:rFonts w:cs="Mangal" w:hint="cs"/>
          <w:sz w:val="19"/>
          <w:szCs w:val="19"/>
          <w:cs/>
          <w:lang w:bidi="hi-IN"/>
        </w:rPr>
        <w:t>उपरोक्त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सुरक्षित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परिसंपत्तियों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संबंधित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सभी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वैधानिक</w:t>
      </w:r>
      <w:r w:rsidRPr="00C770BD">
        <w:rPr>
          <w:rFonts w:cs="Mangal"/>
          <w:sz w:val="19"/>
          <w:szCs w:val="19"/>
          <w:cs/>
          <w:lang w:bidi="hi-IN"/>
        </w:rPr>
        <w:t>/</w:t>
      </w:r>
      <w:r w:rsidRPr="00C770BD">
        <w:rPr>
          <w:rFonts w:cs="Mangal" w:hint="cs"/>
          <w:sz w:val="19"/>
          <w:szCs w:val="19"/>
          <w:cs/>
          <w:lang w:bidi="hi-IN"/>
        </w:rPr>
        <w:t>गैर</w:t>
      </w:r>
      <w:r w:rsidRPr="00C770BD">
        <w:rPr>
          <w:rFonts w:cs="Mangal"/>
          <w:sz w:val="19"/>
          <w:szCs w:val="19"/>
          <w:cs/>
          <w:lang w:bidi="hi-IN"/>
        </w:rPr>
        <w:t>-</w:t>
      </w:r>
      <w:r w:rsidRPr="00C770BD">
        <w:rPr>
          <w:rFonts w:cs="Mangal" w:hint="cs"/>
          <w:sz w:val="19"/>
          <w:szCs w:val="19"/>
          <w:cs/>
          <w:lang w:bidi="hi-IN"/>
        </w:rPr>
        <w:t>वैधानिक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बकाया</w:t>
      </w:r>
      <w:r w:rsidRPr="00C770BD">
        <w:rPr>
          <w:sz w:val="19"/>
          <w:szCs w:val="19"/>
        </w:rPr>
        <w:t xml:space="preserve">, </w:t>
      </w:r>
      <w:r w:rsidRPr="00C770BD">
        <w:rPr>
          <w:rFonts w:cs="Mangal" w:hint="cs"/>
          <w:sz w:val="19"/>
          <w:szCs w:val="19"/>
          <w:cs/>
          <w:lang w:bidi="hi-IN"/>
        </w:rPr>
        <w:t>कर</w:t>
      </w:r>
      <w:r w:rsidRPr="00C770BD">
        <w:rPr>
          <w:sz w:val="19"/>
          <w:szCs w:val="19"/>
        </w:rPr>
        <w:t xml:space="preserve">, </w:t>
      </w:r>
      <w:r w:rsidRPr="00C770BD">
        <w:rPr>
          <w:rFonts w:cs="Mangal" w:hint="cs"/>
          <w:sz w:val="19"/>
          <w:szCs w:val="19"/>
          <w:cs/>
          <w:lang w:bidi="hi-IN"/>
        </w:rPr>
        <w:t>दरें</w:t>
      </w:r>
      <w:r w:rsidRPr="00C770BD">
        <w:rPr>
          <w:sz w:val="19"/>
          <w:szCs w:val="19"/>
        </w:rPr>
        <w:t xml:space="preserve">, </w:t>
      </w:r>
      <w:r w:rsidRPr="00C770BD">
        <w:rPr>
          <w:rFonts w:cs="Mangal" w:hint="cs"/>
          <w:sz w:val="19"/>
          <w:szCs w:val="19"/>
          <w:cs/>
          <w:lang w:bidi="hi-IN"/>
        </w:rPr>
        <w:t>मूल्यांकन</w:t>
      </w:r>
      <w:r w:rsidRPr="00C770BD">
        <w:rPr>
          <w:sz w:val="19"/>
          <w:szCs w:val="19"/>
        </w:rPr>
        <w:t xml:space="preserve">, </w:t>
      </w:r>
      <w:r w:rsidRPr="00C770BD">
        <w:rPr>
          <w:rFonts w:cs="Mangal" w:hint="cs"/>
          <w:sz w:val="19"/>
          <w:szCs w:val="19"/>
          <w:cs/>
          <w:lang w:bidi="hi-IN"/>
        </w:rPr>
        <w:t>शुल्क</w:t>
      </w:r>
      <w:r w:rsidRPr="00C770BD">
        <w:rPr>
          <w:sz w:val="19"/>
          <w:szCs w:val="19"/>
        </w:rPr>
        <w:t xml:space="preserve">, </w:t>
      </w:r>
      <w:r w:rsidRPr="00C770BD">
        <w:rPr>
          <w:rFonts w:cs="Mangal" w:hint="cs"/>
          <w:sz w:val="19"/>
          <w:szCs w:val="19"/>
          <w:cs/>
          <w:lang w:bidi="hi-IN"/>
        </w:rPr>
        <w:t>फीस</w:t>
      </w:r>
      <w:r w:rsidRPr="00C770BD">
        <w:rPr>
          <w:sz w:val="19"/>
          <w:szCs w:val="19"/>
        </w:rPr>
        <w:t xml:space="preserve">, </w:t>
      </w:r>
      <w:r w:rsidRPr="00C770BD">
        <w:rPr>
          <w:rFonts w:cs="Mangal" w:hint="cs"/>
          <w:sz w:val="19"/>
          <w:szCs w:val="19"/>
          <w:cs/>
          <w:lang w:bidi="hi-IN"/>
        </w:rPr>
        <w:t>दावे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आदि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भुगतान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केवल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क्रेता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को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ही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करना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होगा।</w:t>
      </w:r>
    </w:p>
    <w:p w14:paraId="5CF4039B" w14:textId="77777777" w:rsidR="00DB00C8" w:rsidRPr="00C770BD" w:rsidRDefault="00DB00C8" w:rsidP="00DB00C8">
      <w:pPr>
        <w:pStyle w:val="ListParagraph"/>
        <w:numPr>
          <w:ilvl w:val="0"/>
          <w:numId w:val="1"/>
        </w:numPr>
        <w:tabs>
          <w:tab w:val="left" w:pos="529"/>
        </w:tabs>
        <w:spacing w:line="227" w:lineRule="exact"/>
        <w:rPr>
          <w:bCs/>
          <w:sz w:val="19"/>
          <w:szCs w:val="19"/>
        </w:rPr>
      </w:pPr>
      <w:r w:rsidRPr="00C770BD">
        <w:rPr>
          <w:rFonts w:cs="Mangal" w:hint="cs"/>
          <w:bCs/>
          <w:sz w:val="19"/>
          <w:szCs w:val="19"/>
          <w:cs/>
          <w:lang w:bidi="hi-IN"/>
        </w:rPr>
        <w:t>इच्छुक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बोलीदाता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मेसर्स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ई</w:t>
      </w:r>
      <w:r w:rsidRPr="00C770BD">
        <w:rPr>
          <w:rFonts w:cs="Mangal"/>
          <w:bCs/>
          <w:sz w:val="19"/>
          <w:szCs w:val="19"/>
          <w:cs/>
          <w:lang w:bidi="hi-IN"/>
        </w:rPr>
        <w:t>-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प्रोक्योरमेंट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टेक्नोलॉजीज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लिमिटेड</w:t>
      </w:r>
      <w:r w:rsidRPr="00C770BD">
        <w:rPr>
          <w:rFonts w:cs="Mangal"/>
          <w:bCs/>
          <w:sz w:val="19"/>
          <w:szCs w:val="19"/>
          <w:cs/>
          <w:lang w:bidi="hi-IN"/>
        </w:rPr>
        <w:t>/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ऑक्शन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टाइगर</w:t>
      </w:r>
      <w:r w:rsidRPr="00C770BD">
        <w:rPr>
          <w:bCs/>
          <w:sz w:val="19"/>
          <w:szCs w:val="19"/>
        </w:rPr>
        <w:t xml:space="preserve">,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बी</w:t>
      </w:r>
      <w:r w:rsidRPr="00C770BD">
        <w:rPr>
          <w:rFonts w:cs="Mangal"/>
          <w:bCs/>
          <w:sz w:val="19"/>
          <w:szCs w:val="19"/>
          <w:cs/>
          <w:lang w:bidi="hi-IN"/>
        </w:rPr>
        <w:t>-</w:t>
      </w:r>
      <w:r w:rsidRPr="00C770BD">
        <w:rPr>
          <w:bCs/>
          <w:sz w:val="19"/>
          <w:szCs w:val="19"/>
        </w:rPr>
        <w:t xml:space="preserve">704,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वॉल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स्ट्रीट</w:t>
      </w:r>
      <w:r w:rsidRPr="00C770BD">
        <w:rPr>
          <w:rFonts w:cs="Mangal"/>
          <w:bCs/>
          <w:sz w:val="19"/>
          <w:szCs w:val="19"/>
          <w:cs/>
          <w:lang w:bidi="hi-IN"/>
        </w:rPr>
        <w:t>-</w:t>
      </w:r>
      <w:r w:rsidRPr="00C770BD">
        <w:rPr>
          <w:bCs/>
          <w:sz w:val="19"/>
          <w:szCs w:val="19"/>
        </w:rPr>
        <w:t xml:space="preserve">II,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ओरिएंट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क्लब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के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सामने</w:t>
      </w:r>
      <w:r w:rsidRPr="00C770BD">
        <w:rPr>
          <w:bCs/>
          <w:sz w:val="19"/>
          <w:szCs w:val="19"/>
        </w:rPr>
        <w:t xml:space="preserve">,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गुजरात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कॉलेज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के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पास</w:t>
      </w:r>
      <w:r w:rsidRPr="00C770BD">
        <w:rPr>
          <w:bCs/>
          <w:sz w:val="19"/>
          <w:szCs w:val="19"/>
        </w:rPr>
        <w:t xml:space="preserve">,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एलिस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ब्रिज</w:t>
      </w:r>
      <w:r w:rsidRPr="00C770BD">
        <w:rPr>
          <w:bCs/>
          <w:sz w:val="19"/>
          <w:szCs w:val="19"/>
        </w:rPr>
        <w:t xml:space="preserve">,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अहमदाबाद</w:t>
      </w:r>
      <w:r w:rsidRPr="00C770BD">
        <w:rPr>
          <w:rFonts w:cs="Mangal"/>
          <w:bCs/>
          <w:sz w:val="19"/>
          <w:szCs w:val="19"/>
          <w:cs/>
          <w:lang w:bidi="hi-IN"/>
        </w:rPr>
        <w:t>-</w:t>
      </w:r>
      <w:r w:rsidRPr="00C770BD">
        <w:rPr>
          <w:bCs/>
          <w:sz w:val="19"/>
          <w:szCs w:val="19"/>
        </w:rPr>
        <w:t xml:space="preserve">380006,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गुजरात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(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भारत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)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से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ऑनलाइन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बोली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लगाने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का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प्रशिक्षण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प्राप्त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कर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सकते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हैं।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संपर्क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सूत्र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: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श्री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प्रवीण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कुमार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थेवर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-</w:t>
      </w:r>
      <w:r w:rsidRPr="00C770BD">
        <w:rPr>
          <w:bCs/>
          <w:sz w:val="19"/>
          <w:szCs w:val="19"/>
        </w:rPr>
        <w:t xml:space="preserve">9722778828 | 9265562819 | 9265562821 | 9265562818, praveen.thevar@auctiontiger.net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या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bCs/>
          <w:sz w:val="19"/>
          <w:szCs w:val="19"/>
        </w:rPr>
        <w:t>support@auctiontiger.net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।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बिक्री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के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विस्तृत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नियम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और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शर्तों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के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लिए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कृपया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bCs/>
          <w:sz w:val="19"/>
          <w:szCs w:val="19"/>
        </w:rPr>
        <w:t xml:space="preserve">https://sarfaesi.auctiontiger.net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या</w:t>
      </w:r>
      <w:r w:rsidRPr="00C770BD">
        <w:rPr>
          <w:rFonts w:cs="Mangal"/>
          <w:bCs/>
          <w:sz w:val="19"/>
          <w:szCs w:val="19"/>
          <w:cs/>
          <w:lang w:bidi="hi-IN"/>
        </w:rPr>
        <w:t xml:space="preserve"> </w:t>
      </w:r>
      <w:r w:rsidRPr="00C770BD">
        <w:rPr>
          <w:bCs/>
          <w:sz w:val="19"/>
          <w:szCs w:val="19"/>
        </w:rPr>
        <w:t xml:space="preserve">https://www.ncdc.in </w:t>
      </w:r>
      <w:r w:rsidRPr="00C770BD">
        <w:rPr>
          <w:rFonts w:cs="Mangal" w:hint="cs"/>
          <w:bCs/>
          <w:sz w:val="19"/>
          <w:szCs w:val="19"/>
          <w:cs/>
          <w:lang w:bidi="hi-IN"/>
        </w:rPr>
        <w:t>देखें।</w:t>
      </w:r>
    </w:p>
    <w:p w14:paraId="183B356A" w14:textId="1338F204" w:rsidR="00AB1127" w:rsidRPr="002F38B2" w:rsidRDefault="00DB00C8" w:rsidP="00DB00C8">
      <w:pPr>
        <w:pStyle w:val="ListParagraph"/>
        <w:numPr>
          <w:ilvl w:val="0"/>
          <w:numId w:val="1"/>
        </w:numPr>
        <w:tabs>
          <w:tab w:val="left" w:pos="529"/>
        </w:tabs>
        <w:spacing w:line="227" w:lineRule="exact"/>
        <w:rPr>
          <w:b/>
          <w:sz w:val="21"/>
          <w:szCs w:val="21"/>
        </w:rPr>
      </w:pPr>
      <w:r w:rsidRPr="002F38B2">
        <w:rPr>
          <w:rFonts w:cs="Mangal" w:hint="cs"/>
          <w:bCs/>
          <w:sz w:val="21"/>
          <w:szCs w:val="21"/>
          <w:cs/>
          <w:lang w:bidi="hi-IN"/>
        </w:rPr>
        <w:t>ईएमडी</w:t>
      </w:r>
      <w:r w:rsidRPr="002F38B2">
        <w:rPr>
          <w:rFonts w:cs="Mangal"/>
          <w:bCs/>
          <w:sz w:val="21"/>
          <w:szCs w:val="21"/>
          <w:cs/>
          <w:lang w:bidi="hi-IN"/>
        </w:rPr>
        <w:t xml:space="preserve"> </w:t>
      </w:r>
      <w:r w:rsidRPr="002F38B2">
        <w:rPr>
          <w:rFonts w:cs="Mangal" w:hint="cs"/>
          <w:bCs/>
          <w:sz w:val="21"/>
          <w:szCs w:val="21"/>
          <w:cs/>
          <w:lang w:bidi="hi-IN"/>
        </w:rPr>
        <w:t>और</w:t>
      </w:r>
      <w:r w:rsidRPr="002F38B2">
        <w:rPr>
          <w:rFonts w:cs="Mangal"/>
          <w:bCs/>
          <w:sz w:val="21"/>
          <w:szCs w:val="21"/>
          <w:cs/>
          <w:lang w:bidi="hi-IN"/>
        </w:rPr>
        <w:t xml:space="preserve"> </w:t>
      </w:r>
      <w:r w:rsidRPr="002F38B2">
        <w:rPr>
          <w:rFonts w:cs="Mangal" w:hint="cs"/>
          <w:bCs/>
          <w:sz w:val="21"/>
          <w:szCs w:val="21"/>
          <w:cs/>
          <w:lang w:bidi="hi-IN"/>
        </w:rPr>
        <w:t>केवाईसी</w:t>
      </w:r>
      <w:r w:rsidRPr="002F38B2">
        <w:rPr>
          <w:rFonts w:cs="Mangal"/>
          <w:bCs/>
          <w:sz w:val="21"/>
          <w:szCs w:val="21"/>
          <w:cs/>
          <w:lang w:bidi="hi-IN"/>
        </w:rPr>
        <w:t xml:space="preserve"> </w:t>
      </w:r>
      <w:r w:rsidR="002F38B2" w:rsidRPr="002F38B2">
        <w:rPr>
          <w:rFonts w:cs="Mangal"/>
          <w:bCs/>
          <w:sz w:val="21"/>
          <w:szCs w:val="21"/>
          <w:lang w:bidi="hi-IN"/>
        </w:rPr>
        <w:t>19</w:t>
      </w:r>
      <w:r w:rsidRPr="002F38B2">
        <w:rPr>
          <w:b/>
          <w:sz w:val="21"/>
          <w:szCs w:val="21"/>
        </w:rPr>
        <w:t>.0</w:t>
      </w:r>
      <w:r w:rsidR="008F487D" w:rsidRPr="002F38B2">
        <w:rPr>
          <w:b/>
          <w:sz w:val="21"/>
          <w:szCs w:val="21"/>
        </w:rPr>
        <w:t>1</w:t>
      </w:r>
      <w:r w:rsidRPr="002F38B2">
        <w:rPr>
          <w:b/>
          <w:sz w:val="21"/>
          <w:szCs w:val="21"/>
        </w:rPr>
        <w:t>.202</w:t>
      </w:r>
      <w:r w:rsidR="008F487D" w:rsidRPr="002F38B2">
        <w:rPr>
          <w:b/>
          <w:sz w:val="21"/>
          <w:szCs w:val="21"/>
        </w:rPr>
        <w:t>6</w:t>
      </w:r>
      <w:r w:rsidRPr="002F38B2">
        <w:rPr>
          <w:bCs/>
          <w:sz w:val="21"/>
          <w:szCs w:val="21"/>
        </w:rPr>
        <w:t xml:space="preserve"> </w:t>
      </w:r>
      <w:r w:rsidRPr="002F38B2">
        <w:rPr>
          <w:rFonts w:cs="Mangal" w:hint="cs"/>
          <w:bCs/>
          <w:sz w:val="21"/>
          <w:szCs w:val="21"/>
          <w:cs/>
          <w:lang w:bidi="hi-IN"/>
        </w:rPr>
        <w:t>को</w:t>
      </w:r>
      <w:r w:rsidRPr="002F38B2">
        <w:rPr>
          <w:rFonts w:cs="Mangal"/>
          <w:bCs/>
          <w:sz w:val="21"/>
          <w:szCs w:val="21"/>
          <w:cs/>
          <w:lang w:bidi="hi-IN"/>
        </w:rPr>
        <w:t xml:space="preserve"> </w:t>
      </w:r>
      <w:r w:rsidRPr="002F38B2">
        <w:rPr>
          <w:rFonts w:cs="Mangal" w:hint="cs"/>
          <w:bCs/>
          <w:sz w:val="21"/>
          <w:szCs w:val="21"/>
          <w:cs/>
          <w:lang w:bidi="hi-IN"/>
        </w:rPr>
        <w:t>शाम</w:t>
      </w:r>
      <w:r w:rsidRPr="002F38B2">
        <w:rPr>
          <w:rFonts w:cs="Mangal"/>
          <w:bCs/>
          <w:sz w:val="21"/>
          <w:szCs w:val="21"/>
          <w:cs/>
          <w:lang w:bidi="hi-IN"/>
        </w:rPr>
        <w:t xml:space="preserve"> </w:t>
      </w:r>
      <w:r w:rsidRPr="002F38B2">
        <w:rPr>
          <w:b/>
          <w:sz w:val="21"/>
          <w:szCs w:val="21"/>
        </w:rPr>
        <w:t>4.00</w:t>
      </w:r>
      <w:r w:rsidRPr="002F38B2">
        <w:rPr>
          <w:bCs/>
          <w:sz w:val="21"/>
          <w:szCs w:val="21"/>
        </w:rPr>
        <w:t xml:space="preserve"> </w:t>
      </w:r>
      <w:r w:rsidRPr="002F38B2">
        <w:rPr>
          <w:rFonts w:cs="Mangal" w:hint="cs"/>
          <w:bCs/>
          <w:sz w:val="21"/>
          <w:szCs w:val="21"/>
          <w:cs/>
          <w:lang w:bidi="hi-IN"/>
        </w:rPr>
        <w:t>बजे</w:t>
      </w:r>
      <w:r w:rsidRPr="002F38B2">
        <w:rPr>
          <w:rFonts w:cs="Mangal"/>
          <w:bCs/>
          <w:sz w:val="21"/>
          <w:szCs w:val="21"/>
          <w:cs/>
          <w:lang w:bidi="hi-IN"/>
        </w:rPr>
        <w:t xml:space="preserve"> </w:t>
      </w:r>
      <w:r w:rsidRPr="002F38B2">
        <w:rPr>
          <w:rFonts w:cs="Mangal" w:hint="cs"/>
          <w:bCs/>
          <w:sz w:val="21"/>
          <w:szCs w:val="21"/>
          <w:cs/>
          <w:lang w:bidi="hi-IN"/>
        </w:rPr>
        <w:t>तक</w:t>
      </w:r>
      <w:r w:rsidRPr="002F38B2">
        <w:rPr>
          <w:rFonts w:cs="Mangal"/>
          <w:bCs/>
          <w:sz w:val="21"/>
          <w:szCs w:val="21"/>
          <w:cs/>
          <w:lang w:bidi="hi-IN"/>
        </w:rPr>
        <w:t xml:space="preserve"> </w:t>
      </w:r>
      <w:r w:rsidRPr="002F38B2">
        <w:rPr>
          <w:rFonts w:cs="Mangal" w:hint="cs"/>
          <w:bCs/>
          <w:sz w:val="21"/>
          <w:szCs w:val="21"/>
          <w:cs/>
          <w:lang w:bidi="hi-IN"/>
        </w:rPr>
        <w:t>अधोहस्ताक्षरी</w:t>
      </w:r>
      <w:r w:rsidRPr="002F38B2">
        <w:rPr>
          <w:rFonts w:cs="Mangal"/>
          <w:bCs/>
          <w:sz w:val="21"/>
          <w:szCs w:val="21"/>
          <w:cs/>
          <w:lang w:bidi="hi-IN"/>
        </w:rPr>
        <w:t xml:space="preserve"> </w:t>
      </w:r>
      <w:r w:rsidRPr="002F38B2">
        <w:rPr>
          <w:rFonts w:cs="Mangal" w:hint="cs"/>
          <w:bCs/>
          <w:sz w:val="21"/>
          <w:szCs w:val="21"/>
          <w:cs/>
          <w:lang w:bidi="hi-IN"/>
        </w:rPr>
        <w:t>के</w:t>
      </w:r>
      <w:r w:rsidRPr="002F38B2">
        <w:rPr>
          <w:rFonts w:cs="Mangal"/>
          <w:bCs/>
          <w:sz w:val="21"/>
          <w:szCs w:val="21"/>
          <w:cs/>
          <w:lang w:bidi="hi-IN"/>
        </w:rPr>
        <w:t xml:space="preserve"> </w:t>
      </w:r>
      <w:r w:rsidRPr="002F38B2">
        <w:rPr>
          <w:rFonts w:cs="Mangal" w:hint="cs"/>
          <w:bCs/>
          <w:sz w:val="21"/>
          <w:szCs w:val="21"/>
          <w:cs/>
          <w:lang w:bidi="hi-IN"/>
        </w:rPr>
        <w:t>पास</w:t>
      </w:r>
      <w:r w:rsidRPr="002F38B2">
        <w:rPr>
          <w:rFonts w:cs="Mangal"/>
          <w:bCs/>
          <w:sz w:val="21"/>
          <w:szCs w:val="21"/>
          <w:cs/>
          <w:lang w:bidi="hi-IN"/>
        </w:rPr>
        <w:t xml:space="preserve"> </w:t>
      </w:r>
      <w:r w:rsidRPr="002F38B2">
        <w:rPr>
          <w:rFonts w:cs="Mangal" w:hint="cs"/>
          <w:bCs/>
          <w:sz w:val="21"/>
          <w:szCs w:val="21"/>
          <w:cs/>
          <w:lang w:bidi="hi-IN"/>
        </w:rPr>
        <w:t>पहुँच</w:t>
      </w:r>
      <w:r w:rsidRPr="002F38B2">
        <w:rPr>
          <w:rFonts w:cs="Mangal"/>
          <w:bCs/>
          <w:sz w:val="21"/>
          <w:szCs w:val="21"/>
          <w:cs/>
          <w:lang w:bidi="hi-IN"/>
        </w:rPr>
        <w:t xml:space="preserve"> </w:t>
      </w:r>
      <w:r w:rsidRPr="002F38B2">
        <w:rPr>
          <w:rFonts w:cs="Mangal" w:hint="cs"/>
          <w:bCs/>
          <w:sz w:val="21"/>
          <w:szCs w:val="21"/>
          <w:cs/>
          <w:lang w:bidi="hi-IN"/>
        </w:rPr>
        <w:t>जानी</w:t>
      </w:r>
      <w:r w:rsidRPr="002F38B2">
        <w:rPr>
          <w:rFonts w:cs="Mangal"/>
          <w:bCs/>
          <w:sz w:val="21"/>
          <w:szCs w:val="21"/>
          <w:cs/>
          <w:lang w:bidi="hi-IN"/>
        </w:rPr>
        <w:t xml:space="preserve"> </w:t>
      </w:r>
      <w:r w:rsidRPr="002F38B2">
        <w:rPr>
          <w:rFonts w:cs="Mangal" w:hint="cs"/>
          <w:bCs/>
          <w:sz w:val="21"/>
          <w:szCs w:val="21"/>
          <w:cs/>
          <w:lang w:bidi="hi-IN"/>
        </w:rPr>
        <w:t>चाहिए।</w:t>
      </w:r>
    </w:p>
    <w:p w14:paraId="327CF0C3" w14:textId="77777777" w:rsidR="00DB00C8" w:rsidRPr="00C770BD" w:rsidRDefault="00DB00C8" w:rsidP="00DB00C8">
      <w:pPr>
        <w:pStyle w:val="ListParagraph"/>
        <w:numPr>
          <w:ilvl w:val="0"/>
          <w:numId w:val="1"/>
        </w:numPr>
        <w:tabs>
          <w:tab w:val="left" w:pos="529"/>
        </w:tabs>
        <w:ind w:right="139"/>
        <w:rPr>
          <w:sz w:val="19"/>
          <w:szCs w:val="19"/>
        </w:rPr>
      </w:pPr>
      <w:r w:rsidRPr="00C770BD">
        <w:rPr>
          <w:rFonts w:cs="Mangal" w:hint="cs"/>
          <w:sz w:val="19"/>
          <w:szCs w:val="19"/>
          <w:cs/>
          <w:lang w:bidi="hi-IN"/>
        </w:rPr>
        <w:t>प्रस्तुत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जाने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वाली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बोली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कीमत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आरक्षित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मूल्य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अधिक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होगी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और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बोलीदाता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sz w:val="19"/>
          <w:szCs w:val="19"/>
        </w:rPr>
        <w:t>₹10,00,000/- (</w:t>
      </w:r>
      <w:r w:rsidRPr="00C770BD">
        <w:rPr>
          <w:rFonts w:cs="Mangal" w:hint="cs"/>
          <w:sz w:val="19"/>
          <w:szCs w:val="19"/>
          <w:cs/>
          <w:lang w:bidi="hi-IN"/>
        </w:rPr>
        <w:t>केवल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दस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लाख</w:t>
      </w:r>
      <w:r w:rsidRPr="00C770BD">
        <w:rPr>
          <w:rFonts w:cs="Mangal"/>
          <w:sz w:val="19"/>
          <w:szCs w:val="19"/>
          <w:cs/>
          <w:lang w:bidi="hi-IN"/>
        </w:rPr>
        <w:t xml:space="preserve">) </w:t>
      </w:r>
      <w:r w:rsidRPr="00C770BD">
        <w:rPr>
          <w:rFonts w:cs="Mangal" w:hint="cs"/>
          <w:sz w:val="19"/>
          <w:szCs w:val="19"/>
          <w:cs/>
          <w:lang w:bidi="hi-IN"/>
        </w:rPr>
        <w:t>के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गुणकों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में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अपनी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आगे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पेशकश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में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सुधार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सकेंगे।</w:t>
      </w:r>
    </w:p>
    <w:p w14:paraId="7E2D26BA" w14:textId="77777777" w:rsidR="00DB00C8" w:rsidRPr="00C770BD" w:rsidRDefault="00DB00C8" w:rsidP="00DB00C8">
      <w:pPr>
        <w:pStyle w:val="ListParagraph"/>
        <w:numPr>
          <w:ilvl w:val="0"/>
          <w:numId w:val="1"/>
        </w:numPr>
        <w:tabs>
          <w:tab w:val="left" w:pos="529"/>
        </w:tabs>
        <w:ind w:right="138"/>
        <w:rPr>
          <w:b/>
          <w:sz w:val="19"/>
          <w:szCs w:val="19"/>
        </w:rPr>
      </w:pPr>
      <w:r w:rsidRPr="00C770BD">
        <w:rPr>
          <w:rFonts w:cs="Mangal" w:hint="cs"/>
          <w:sz w:val="19"/>
          <w:szCs w:val="19"/>
          <w:cs/>
          <w:lang w:bidi="hi-IN"/>
        </w:rPr>
        <w:t>सफल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बोलीदाता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को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बिक्री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तुरंत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बाद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अगले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कार्यदिवस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भीतर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बोली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राशि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sz w:val="19"/>
          <w:szCs w:val="19"/>
        </w:rPr>
        <w:t>25% (</w:t>
      </w:r>
      <w:r w:rsidRPr="00C770BD">
        <w:rPr>
          <w:rFonts w:cs="Mangal" w:hint="cs"/>
          <w:sz w:val="19"/>
          <w:szCs w:val="19"/>
          <w:cs/>
          <w:lang w:bidi="hi-IN"/>
        </w:rPr>
        <w:t>बोली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पहले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अग्रिम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राशि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सहित</w:t>
      </w:r>
      <w:r w:rsidRPr="00C770BD">
        <w:rPr>
          <w:rFonts w:cs="Mangal"/>
          <w:sz w:val="19"/>
          <w:szCs w:val="19"/>
          <w:cs/>
          <w:lang w:bidi="hi-IN"/>
        </w:rPr>
        <w:t xml:space="preserve">) </w:t>
      </w:r>
      <w:r w:rsidRPr="00C770BD">
        <w:rPr>
          <w:rFonts w:cs="Mangal" w:hint="cs"/>
          <w:sz w:val="19"/>
          <w:szCs w:val="19"/>
          <w:cs/>
          <w:lang w:bidi="hi-IN"/>
        </w:rPr>
        <w:t>जमा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करना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होगा।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यदि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सफल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बोलीदाता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ऊपर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निर्धारित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समय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भीतर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sz w:val="19"/>
          <w:szCs w:val="19"/>
        </w:rPr>
        <w:t xml:space="preserve">25% </w:t>
      </w:r>
      <w:r w:rsidRPr="00C770BD">
        <w:rPr>
          <w:rFonts w:cs="Mangal" w:hint="cs"/>
          <w:sz w:val="19"/>
          <w:szCs w:val="19"/>
          <w:cs/>
          <w:lang w:bidi="hi-IN"/>
        </w:rPr>
        <w:t>राशि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भुगतान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करने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में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विफल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रहता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है</w:t>
      </w:r>
      <w:r w:rsidRPr="00C770BD">
        <w:rPr>
          <w:sz w:val="19"/>
          <w:szCs w:val="19"/>
        </w:rPr>
        <w:t xml:space="preserve">, </w:t>
      </w:r>
      <w:r w:rsidRPr="00C770BD">
        <w:rPr>
          <w:rFonts w:cs="Mangal" w:hint="cs"/>
          <w:sz w:val="19"/>
          <w:szCs w:val="19"/>
          <w:cs/>
          <w:lang w:bidi="hi-IN"/>
        </w:rPr>
        <w:t>तो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अग्रिम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राशि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बिना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किसी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सूचना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जब्त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ली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जाएगी।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sz w:val="19"/>
          <w:szCs w:val="19"/>
        </w:rPr>
        <w:t xml:space="preserve">25% </w:t>
      </w:r>
      <w:r w:rsidRPr="00C770BD">
        <w:rPr>
          <w:rFonts w:cs="Mangal" w:hint="cs"/>
          <w:sz w:val="19"/>
          <w:szCs w:val="19"/>
          <w:cs/>
          <w:lang w:bidi="hi-IN"/>
        </w:rPr>
        <w:t>जमा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करने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और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उसके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बाद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प्राधिकृत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अधिकारी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द्वारा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बिक्री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पुष्टि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करने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बाद</w:t>
      </w:r>
      <w:r w:rsidRPr="00C770BD">
        <w:rPr>
          <w:sz w:val="19"/>
          <w:szCs w:val="19"/>
        </w:rPr>
        <w:t xml:space="preserve">, </w:t>
      </w:r>
      <w:r w:rsidRPr="00C770BD">
        <w:rPr>
          <w:rFonts w:cs="Mangal" w:hint="cs"/>
          <w:sz w:val="19"/>
          <w:szCs w:val="19"/>
          <w:cs/>
          <w:lang w:bidi="hi-IN"/>
        </w:rPr>
        <w:t>बोलीदाता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को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शेष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राशि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अर्थात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बोली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राशि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sz w:val="19"/>
          <w:szCs w:val="19"/>
        </w:rPr>
        <w:t xml:space="preserve">75% </w:t>
      </w:r>
      <w:r w:rsidRPr="00C770BD">
        <w:rPr>
          <w:rFonts w:cs="Mangal" w:hint="cs"/>
          <w:sz w:val="19"/>
          <w:szCs w:val="19"/>
          <w:cs/>
          <w:lang w:bidi="hi-IN"/>
        </w:rPr>
        <w:t>स्वीकृति</w:t>
      </w:r>
      <w:r w:rsidRPr="00C770BD">
        <w:rPr>
          <w:rFonts w:cs="Mangal"/>
          <w:sz w:val="19"/>
          <w:szCs w:val="19"/>
          <w:cs/>
          <w:lang w:bidi="hi-IN"/>
        </w:rPr>
        <w:t>/</w:t>
      </w:r>
      <w:r w:rsidRPr="00C770BD">
        <w:rPr>
          <w:rFonts w:cs="Mangal" w:hint="cs"/>
          <w:sz w:val="19"/>
          <w:szCs w:val="19"/>
          <w:cs/>
          <w:lang w:bidi="hi-IN"/>
        </w:rPr>
        <w:t>पुष्टि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पत्र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प्राप्त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होने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sz w:val="19"/>
          <w:szCs w:val="19"/>
        </w:rPr>
        <w:t xml:space="preserve">15 </w:t>
      </w:r>
      <w:r w:rsidRPr="00C770BD">
        <w:rPr>
          <w:rFonts w:cs="Mangal" w:hint="cs"/>
          <w:sz w:val="19"/>
          <w:szCs w:val="19"/>
          <w:cs/>
          <w:lang w:bidi="hi-IN"/>
        </w:rPr>
        <w:t>दिन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भीतर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या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प्राधिकृत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अधिकारी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द्वारा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अनुमत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ऐसी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विस्तारित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अवधि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भीतर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भुगतान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करना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होगा।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यदि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पुष्टि</w:t>
      </w:r>
      <w:r w:rsidRPr="00C770BD">
        <w:rPr>
          <w:rFonts w:cs="Mangal"/>
          <w:sz w:val="19"/>
          <w:szCs w:val="19"/>
          <w:cs/>
          <w:lang w:bidi="hi-IN"/>
        </w:rPr>
        <w:t>/</w:t>
      </w:r>
      <w:r w:rsidRPr="00C770BD">
        <w:rPr>
          <w:rFonts w:cs="Mangal" w:hint="cs"/>
          <w:sz w:val="19"/>
          <w:szCs w:val="19"/>
          <w:cs/>
          <w:lang w:bidi="hi-IN"/>
        </w:rPr>
        <w:t>स्वीकृति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पत्र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में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निर्धारित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समय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भीतर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शेष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राशि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भुगतान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नहीं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किया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जाता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है</w:t>
      </w:r>
      <w:r w:rsidRPr="00C770BD">
        <w:rPr>
          <w:sz w:val="19"/>
          <w:szCs w:val="19"/>
        </w:rPr>
        <w:t xml:space="preserve">, </w:t>
      </w:r>
      <w:r w:rsidRPr="00C770BD">
        <w:rPr>
          <w:rFonts w:cs="Mangal" w:hint="cs"/>
          <w:sz w:val="19"/>
          <w:szCs w:val="19"/>
          <w:cs/>
          <w:lang w:bidi="hi-IN"/>
        </w:rPr>
        <w:t>तो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जमा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गई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कुल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राशि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बिना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किसी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सूचना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जब्त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ली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जाएगी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और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सुरक्षित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संपत्ति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को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फिर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से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बेच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दिया</w:t>
      </w:r>
      <w:r w:rsidRPr="00C770BD">
        <w:rPr>
          <w:rFonts w:cs="Mangal"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sz w:val="19"/>
          <w:szCs w:val="19"/>
          <w:cs/>
          <w:lang w:bidi="hi-IN"/>
        </w:rPr>
        <w:t>जाएगा।</w:t>
      </w:r>
    </w:p>
    <w:p w14:paraId="2533AF20" w14:textId="77777777" w:rsidR="00855F13" w:rsidRPr="00C770BD" w:rsidRDefault="00EC5C3E" w:rsidP="00855F13">
      <w:pPr>
        <w:pStyle w:val="ListParagraph"/>
        <w:numPr>
          <w:ilvl w:val="0"/>
          <w:numId w:val="1"/>
        </w:numPr>
        <w:tabs>
          <w:tab w:val="left" w:pos="529"/>
        </w:tabs>
        <w:ind w:right="138"/>
        <w:rPr>
          <w:b/>
          <w:sz w:val="19"/>
          <w:szCs w:val="19"/>
        </w:rPr>
      </w:pPr>
      <w:r>
        <w:rPr>
          <w:noProof/>
          <w:sz w:val="19"/>
          <w:szCs w:val="19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4366787C" wp14:editId="4D29035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2801600"/>
                <wp:effectExtent l="0" t="0" r="0" b="0"/>
                <wp:wrapNone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280160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1BA5D" id="docshape2" o:spid="_x0000_s1026" style="position:absolute;margin-left:0;margin-top:0;width:612pt;height:14in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" fillcolor="#fff1cc" stroked="f">
                <w10:wrap anchorx="page" anchory="page"/>
              </v:rect>
            </w:pict>
          </mc:Fallback>
        </mc:AlternateConten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बयाना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राशि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(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ईएमडी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)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आरटीजीएस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>/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एनईएफटी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फंड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ट्रांसफर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के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माध्यम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से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खाता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संख्या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: </w:t>
      </w:r>
      <w:r w:rsidR="00855F13" w:rsidRPr="00C770BD">
        <w:rPr>
          <w:b/>
          <w:sz w:val="19"/>
          <w:szCs w:val="19"/>
        </w:rPr>
        <w:t xml:space="preserve">32164052874, IFSC-SBIN0004298,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वाणिज्यिक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शाखा</w:t>
      </w:r>
      <w:r w:rsidR="00855F13" w:rsidRPr="00C770BD">
        <w:rPr>
          <w:b/>
          <w:sz w:val="19"/>
          <w:szCs w:val="19"/>
        </w:rPr>
        <w:t xml:space="preserve">,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नेहरू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प्लेस</w:t>
      </w:r>
      <w:r w:rsidR="00855F13" w:rsidRPr="00C770BD">
        <w:rPr>
          <w:b/>
          <w:sz w:val="19"/>
          <w:szCs w:val="19"/>
        </w:rPr>
        <w:t xml:space="preserve">,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नई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दिल्ली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में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जमा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की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जाएगी।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सुरक्षित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संपत्तियों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के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निरीक्षण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या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किसी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भी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जानकारी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के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लिए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कृपया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प्राधिकृत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अधिकारी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से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संपर्क</w:t>
      </w:r>
      <w:r w:rsidR="00855F13"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="00855F13" w:rsidRPr="00C770BD">
        <w:rPr>
          <w:rFonts w:cs="Mangal" w:hint="cs"/>
          <w:b/>
          <w:sz w:val="19"/>
          <w:szCs w:val="19"/>
          <w:cs/>
          <w:lang w:bidi="hi-IN"/>
        </w:rPr>
        <w:t>करें।</w:t>
      </w:r>
    </w:p>
    <w:p w14:paraId="4AD21459" w14:textId="77777777" w:rsidR="00855F13" w:rsidRPr="00C770BD" w:rsidRDefault="00855F13" w:rsidP="00855F13">
      <w:pPr>
        <w:pStyle w:val="ListParagraph"/>
        <w:numPr>
          <w:ilvl w:val="0"/>
          <w:numId w:val="1"/>
        </w:numPr>
        <w:tabs>
          <w:tab w:val="left" w:pos="529"/>
        </w:tabs>
        <w:ind w:right="138"/>
        <w:rPr>
          <w:b/>
          <w:sz w:val="19"/>
          <w:szCs w:val="19"/>
        </w:rPr>
      </w:pPr>
      <w:r w:rsidRPr="00C770BD">
        <w:rPr>
          <w:rFonts w:cs="Mangal" w:hint="cs"/>
          <w:b/>
          <w:sz w:val="19"/>
          <w:szCs w:val="19"/>
          <w:cs/>
          <w:lang w:bidi="hi-IN"/>
        </w:rPr>
        <w:t>असफल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बोली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लगाने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वाले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ईएमडी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राशि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ई</w:t>
      </w:r>
      <w:r w:rsidRPr="00C770BD">
        <w:rPr>
          <w:rFonts w:cs="Mangal"/>
          <w:b/>
          <w:sz w:val="19"/>
          <w:szCs w:val="19"/>
          <w:cs/>
          <w:lang w:bidi="hi-IN"/>
        </w:rPr>
        <w:t>-</w:t>
      </w:r>
      <w:r w:rsidRPr="00C770BD">
        <w:rPr>
          <w:rFonts w:cs="Mangal" w:hint="cs"/>
          <w:b/>
          <w:sz w:val="19"/>
          <w:szCs w:val="19"/>
          <w:cs/>
          <w:lang w:bidi="hi-IN"/>
        </w:rPr>
        <w:t>नीलामी</w:t>
      </w:r>
      <w:r w:rsidRPr="00C770BD">
        <w:rPr>
          <w:rFonts w:cs="Mangal"/>
          <w:b/>
          <w:sz w:val="19"/>
          <w:szCs w:val="19"/>
          <w:cs/>
          <w:lang w:bidi="hi-IN"/>
        </w:rPr>
        <w:t>/</w:t>
      </w:r>
      <w:r w:rsidRPr="00C770BD">
        <w:rPr>
          <w:rFonts w:cs="Mangal" w:hint="cs"/>
          <w:b/>
          <w:sz w:val="19"/>
          <w:szCs w:val="19"/>
          <w:cs/>
          <w:lang w:bidi="hi-IN"/>
        </w:rPr>
        <w:t>बिक्री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कार्यवाही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जल्द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से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जल्द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बंद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होने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पर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वापस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कर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दी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जाएगी।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ईएमडी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राशि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पर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कोई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ब्याज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नहीं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लगेगा।</w:t>
      </w:r>
    </w:p>
    <w:p w14:paraId="78637D3C" w14:textId="77777777" w:rsidR="00855F13" w:rsidRPr="00C770BD" w:rsidRDefault="00855F13" w:rsidP="00855F13">
      <w:pPr>
        <w:pStyle w:val="ListParagraph"/>
        <w:numPr>
          <w:ilvl w:val="0"/>
          <w:numId w:val="1"/>
        </w:numPr>
        <w:tabs>
          <w:tab w:val="left" w:pos="529"/>
        </w:tabs>
        <w:ind w:right="138"/>
        <w:rPr>
          <w:b/>
          <w:sz w:val="19"/>
          <w:szCs w:val="19"/>
        </w:rPr>
      </w:pPr>
      <w:r w:rsidRPr="00C770BD">
        <w:rPr>
          <w:rFonts w:cs="Mangal" w:hint="cs"/>
          <w:b/>
          <w:sz w:val="19"/>
          <w:szCs w:val="19"/>
          <w:cs/>
          <w:lang w:bidi="hi-IN"/>
        </w:rPr>
        <w:t>बिक्री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प्रमाणपत्र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केवल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क्रेता</w:t>
      </w:r>
      <w:r w:rsidRPr="00C770BD">
        <w:rPr>
          <w:rFonts w:cs="Mangal"/>
          <w:b/>
          <w:sz w:val="19"/>
          <w:szCs w:val="19"/>
          <w:cs/>
          <w:lang w:bidi="hi-IN"/>
        </w:rPr>
        <w:t>/</w:t>
      </w:r>
      <w:r w:rsidRPr="00C770BD">
        <w:rPr>
          <w:rFonts w:cs="Mangal" w:hint="cs"/>
          <w:b/>
          <w:sz w:val="19"/>
          <w:szCs w:val="19"/>
          <w:cs/>
          <w:lang w:bidi="hi-IN"/>
        </w:rPr>
        <w:t>आवेदक</w:t>
      </w:r>
      <w:r w:rsidRPr="00C770BD">
        <w:rPr>
          <w:rFonts w:cs="Mangal"/>
          <w:b/>
          <w:sz w:val="19"/>
          <w:szCs w:val="19"/>
          <w:cs/>
          <w:lang w:bidi="hi-IN"/>
        </w:rPr>
        <w:t>/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क्रेता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नाम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पर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जारी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किया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जाएगा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और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किसी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अन्य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नाम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पर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जारी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नहीं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किया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जाएगा।</w:t>
      </w:r>
    </w:p>
    <w:p w14:paraId="1BC85E03" w14:textId="77777777" w:rsidR="00855F13" w:rsidRPr="00C770BD" w:rsidRDefault="00855F13" w:rsidP="00855F13">
      <w:pPr>
        <w:pStyle w:val="ListParagraph"/>
        <w:numPr>
          <w:ilvl w:val="0"/>
          <w:numId w:val="1"/>
        </w:numPr>
        <w:tabs>
          <w:tab w:val="left" w:pos="529"/>
        </w:tabs>
        <w:ind w:right="138"/>
        <w:rPr>
          <w:b/>
          <w:sz w:val="19"/>
          <w:szCs w:val="19"/>
        </w:rPr>
      </w:pPr>
      <w:r w:rsidRPr="00C770BD">
        <w:rPr>
          <w:rFonts w:cs="Mangal" w:hint="cs"/>
          <w:b/>
          <w:sz w:val="19"/>
          <w:szCs w:val="19"/>
          <w:cs/>
          <w:lang w:bidi="hi-IN"/>
        </w:rPr>
        <w:t>बिक्री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वित्तीय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संपत्तियों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प्रतिभूतिकरण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और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पुनर्निर्माण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और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प्रतिभूति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हित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प्रवर्तन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अधिनियम</w:t>
      </w:r>
      <w:r w:rsidRPr="00C770BD">
        <w:rPr>
          <w:b/>
          <w:sz w:val="19"/>
          <w:szCs w:val="19"/>
        </w:rPr>
        <w:t>, 2002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और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उसके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नियमों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तहत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निर्धारित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नियमों</w:t>
      </w:r>
      <w:r w:rsidRPr="00C770BD">
        <w:rPr>
          <w:rFonts w:cs="Mangal"/>
          <w:b/>
          <w:sz w:val="19"/>
          <w:szCs w:val="19"/>
          <w:cs/>
          <w:lang w:bidi="hi-IN"/>
        </w:rPr>
        <w:t>/</w:t>
      </w:r>
      <w:r w:rsidRPr="00C770BD">
        <w:rPr>
          <w:rFonts w:cs="Mangal" w:hint="cs"/>
          <w:b/>
          <w:sz w:val="19"/>
          <w:szCs w:val="19"/>
          <w:cs/>
          <w:lang w:bidi="hi-IN"/>
        </w:rPr>
        <w:t>शर्तों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अधीन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होगी।</w:t>
      </w:r>
    </w:p>
    <w:p w14:paraId="70CB4C43" w14:textId="77777777" w:rsidR="00855F13" w:rsidRPr="00C770BD" w:rsidRDefault="00855F13" w:rsidP="00855F13">
      <w:pPr>
        <w:pStyle w:val="ListParagraph"/>
        <w:numPr>
          <w:ilvl w:val="0"/>
          <w:numId w:val="1"/>
        </w:numPr>
        <w:tabs>
          <w:tab w:val="left" w:pos="529"/>
        </w:tabs>
        <w:ind w:right="138"/>
        <w:rPr>
          <w:b/>
          <w:sz w:val="19"/>
          <w:szCs w:val="19"/>
        </w:rPr>
      </w:pPr>
      <w:r w:rsidRPr="00C770BD">
        <w:rPr>
          <w:rFonts w:cs="Mangal" w:hint="cs"/>
          <w:b/>
          <w:sz w:val="19"/>
          <w:szCs w:val="19"/>
          <w:cs/>
          <w:lang w:bidi="hi-IN"/>
        </w:rPr>
        <w:t>किसी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भी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सक्षम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क्षेत्राधिकार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वाले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उच्च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न्यायालय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द्वारा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बिक्री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या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वसूली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कार्यवाही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पर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रोक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लगाए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जाने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स्थिति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में</w:t>
      </w:r>
      <w:r w:rsidRPr="00C770BD">
        <w:rPr>
          <w:b/>
          <w:sz w:val="19"/>
          <w:szCs w:val="19"/>
        </w:rPr>
        <w:t xml:space="preserve">,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नीलामी</w:t>
      </w:r>
      <w:r w:rsidRPr="00C770BD">
        <w:rPr>
          <w:rFonts w:cs="Mangal"/>
          <w:b/>
          <w:sz w:val="19"/>
          <w:szCs w:val="19"/>
          <w:cs/>
          <w:lang w:bidi="hi-IN"/>
        </w:rPr>
        <w:t>/</w:t>
      </w:r>
      <w:r w:rsidRPr="00C770BD">
        <w:rPr>
          <w:rFonts w:cs="Mangal" w:hint="cs"/>
          <w:b/>
          <w:sz w:val="19"/>
          <w:szCs w:val="19"/>
          <w:cs/>
          <w:lang w:bidi="hi-IN"/>
        </w:rPr>
        <w:t>बिक्री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को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ऐसे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आदेश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अनुपालन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में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बिना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किसी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पूर्व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सूचना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स्थगित</w:t>
      </w:r>
      <w:r w:rsidRPr="00C770BD">
        <w:rPr>
          <w:rFonts w:cs="Mangal"/>
          <w:b/>
          <w:sz w:val="19"/>
          <w:szCs w:val="19"/>
          <w:cs/>
          <w:lang w:bidi="hi-IN"/>
        </w:rPr>
        <w:t>/</w:t>
      </w:r>
      <w:r w:rsidRPr="00C770BD">
        <w:rPr>
          <w:rFonts w:cs="Mangal" w:hint="cs"/>
          <w:b/>
          <w:sz w:val="19"/>
          <w:szCs w:val="19"/>
          <w:cs/>
          <w:lang w:bidi="hi-IN"/>
        </w:rPr>
        <w:t>रद्द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किया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जा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सकता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है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और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नीलामी</w:t>
      </w:r>
      <w:r w:rsidRPr="00C770BD">
        <w:rPr>
          <w:rFonts w:cs="Mangal"/>
          <w:b/>
          <w:sz w:val="19"/>
          <w:szCs w:val="19"/>
          <w:cs/>
          <w:lang w:bidi="hi-IN"/>
        </w:rPr>
        <w:t>/</w:t>
      </w:r>
      <w:r w:rsidRPr="00C770BD">
        <w:rPr>
          <w:rFonts w:cs="Mangal" w:hint="cs"/>
          <w:b/>
          <w:sz w:val="19"/>
          <w:szCs w:val="19"/>
          <w:cs/>
          <w:lang w:bidi="hi-IN"/>
        </w:rPr>
        <w:t>बिक्री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में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भाग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लेने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वाले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व्यक्तियों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को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ऐसे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स्थगन</w:t>
      </w:r>
      <w:r w:rsidRPr="00C770BD">
        <w:rPr>
          <w:rFonts w:cs="Mangal"/>
          <w:b/>
          <w:sz w:val="19"/>
          <w:szCs w:val="19"/>
          <w:cs/>
          <w:lang w:bidi="hi-IN"/>
        </w:rPr>
        <w:t>/</w:t>
      </w:r>
      <w:r w:rsidRPr="00C770BD">
        <w:rPr>
          <w:rFonts w:cs="Mangal" w:hint="cs"/>
          <w:b/>
          <w:sz w:val="19"/>
          <w:szCs w:val="19"/>
          <w:cs/>
          <w:lang w:bidi="hi-IN"/>
        </w:rPr>
        <w:t>रद्दीकरण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आदि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लिए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क्षतिपूर्ति</w:t>
      </w:r>
      <w:r w:rsidRPr="00C770BD">
        <w:rPr>
          <w:b/>
          <w:sz w:val="19"/>
          <w:szCs w:val="19"/>
        </w:rPr>
        <w:t xml:space="preserve">,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क्षतिपूर्ति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और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लागत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दावा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करने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कोई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अधिकार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नहीं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होगा।</w:t>
      </w:r>
    </w:p>
    <w:p w14:paraId="4239A8DD" w14:textId="77777777" w:rsidR="00855F13" w:rsidRPr="00C770BD" w:rsidRDefault="00855F13" w:rsidP="00855F13">
      <w:pPr>
        <w:pStyle w:val="ListParagraph"/>
        <w:numPr>
          <w:ilvl w:val="0"/>
          <w:numId w:val="1"/>
        </w:numPr>
        <w:tabs>
          <w:tab w:val="left" w:pos="529"/>
        </w:tabs>
        <w:ind w:right="138"/>
        <w:rPr>
          <w:b/>
          <w:sz w:val="19"/>
          <w:szCs w:val="19"/>
        </w:rPr>
      </w:pPr>
      <w:r w:rsidRPr="00C770BD">
        <w:rPr>
          <w:rFonts w:cs="Mangal" w:hint="cs"/>
          <w:b/>
          <w:sz w:val="19"/>
          <w:szCs w:val="19"/>
          <w:cs/>
          <w:lang w:bidi="hi-IN"/>
        </w:rPr>
        <w:t>इच्छुक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बोलीदाता</w:t>
      </w:r>
      <w:r w:rsidRPr="00C770BD">
        <w:rPr>
          <w:rFonts w:cs="Mangal"/>
          <w:b/>
          <w:sz w:val="19"/>
          <w:szCs w:val="19"/>
          <w:cs/>
          <w:lang w:bidi="hi-IN"/>
        </w:rPr>
        <w:t>/</w:t>
      </w:r>
      <w:r w:rsidRPr="00C770BD">
        <w:rPr>
          <w:rFonts w:cs="Mangal" w:hint="cs"/>
          <w:b/>
          <w:sz w:val="19"/>
          <w:szCs w:val="19"/>
          <w:cs/>
          <w:lang w:bidi="hi-IN"/>
        </w:rPr>
        <w:t>प्रस्तावक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या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उनके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विधिवत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अधिकृत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प्रतिनिधि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अलावा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किसी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अन्य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व्यक्ति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को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ई</w:t>
      </w:r>
      <w:r w:rsidRPr="00C770BD">
        <w:rPr>
          <w:rFonts w:cs="Mangal"/>
          <w:b/>
          <w:sz w:val="19"/>
          <w:szCs w:val="19"/>
          <w:cs/>
          <w:lang w:bidi="hi-IN"/>
        </w:rPr>
        <w:t>-</w:t>
      </w:r>
      <w:r w:rsidRPr="00C770BD">
        <w:rPr>
          <w:rFonts w:cs="Mangal" w:hint="cs"/>
          <w:b/>
          <w:sz w:val="19"/>
          <w:szCs w:val="19"/>
          <w:cs/>
          <w:lang w:bidi="hi-IN"/>
        </w:rPr>
        <w:t>नीलामी</w:t>
      </w:r>
      <w:r w:rsidRPr="00C770BD">
        <w:rPr>
          <w:rFonts w:cs="Mangal"/>
          <w:b/>
          <w:sz w:val="19"/>
          <w:szCs w:val="19"/>
          <w:cs/>
          <w:lang w:bidi="hi-IN"/>
        </w:rPr>
        <w:t>/</w:t>
      </w:r>
      <w:r w:rsidRPr="00C770BD">
        <w:rPr>
          <w:rFonts w:cs="Mangal" w:hint="cs"/>
          <w:b/>
          <w:sz w:val="19"/>
          <w:szCs w:val="19"/>
          <w:cs/>
          <w:lang w:bidi="hi-IN"/>
        </w:rPr>
        <w:t>बिक्री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कार्यवाही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में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भाग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लेने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अनुमति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नहीं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दी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जाएगी।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ऐसा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प्राधिकरण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पत्र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बोली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राशि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साथ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प्रस्तुत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करना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आवश्यक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है।</w:t>
      </w:r>
    </w:p>
    <w:p w14:paraId="3910104F" w14:textId="77777777" w:rsidR="00855F13" w:rsidRPr="00C770BD" w:rsidRDefault="00855F13" w:rsidP="00855F13">
      <w:pPr>
        <w:pStyle w:val="ListParagraph"/>
        <w:numPr>
          <w:ilvl w:val="0"/>
          <w:numId w:val="1"/>
        </w:numPr>
        <w:tabs>
          <w:tab w:val="left" w:pos="529"/>
        </w:tabs>
        <w:ind w:right="138"/>
        <w:rPr>
          <w:b/>
          <w:sz w:val="19"/>
          <w:szCs w:val="19"/>
        </w:rPr>
      </w:pPr>
      <w:r w:rsidRPr="00C770BD">
        <w:rPr>
          <w:rFonts w:cs="Mangal" w:hint="cs"/>
          <w:b/>
          <w:sz w:val="19"/>
          <w:szCs w:val="19"/>
          <w:cs/>
          <w:lang w:bidi="hi-IN"/>
        </w:rPr>
        <w:t>उधारकर्ता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संगठन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को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अपने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निदेशकों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और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बंधककर्ता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माध्यम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से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भी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संपत्ति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अधिकतम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मूल्य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प्राप्त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करने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लिए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बिक्री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में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भाग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लेने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स्वतंत्रता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दी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गई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है।</w:t>
      </w:r>
    </w:p>
    <w:p w14:paraId="384E815D" w14:textId="77777777" w:rsidR="00855F13" w:rsidRPr="00C770BD" w:rsidRDefault="00855F13" w:rsidP="00855F13">
      <w:pPr>
        <w:pStyle w:val="ListParagraph"/>
        <w:numPr>
          <w:ilvl w:val="0"/>
          <w:numId w:val="1"/>
        </w:numPr>
        <w:tabs>
          <w:tab w:val="left" w:pos="529"/>
        </w:tabs>
        <w:ind w:right="138"/>
        <w:rPr>
          <w:b/>
          <w:sz w:val="19"/>
          <w:szCs w:val="19"/>
        </w:rPr>
      </w:pPr>
      <w:r w:rsidRPr="00C770BD">
        <w:rPr>
          <w:rFonts w:cs="Mangal" w:hint="cs"/>
          <w:b/>
          <w:sz w:val="19"/>
          <w:szCs w:val="19"/>
          <w:cs/>
          <w:lang w:bidi="hi-IN"/>
        </w:rPr>
        <w:t>बिक्री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प्राधिकृत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अधिकारी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द्वारा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पुष्टि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अधीन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है।</w:t>
      </w:r>
    </w:p>
    <w:p w14:paraId="36C59E62" w14:textId="77777777" w:rsidR="00855F13" w:rsidRPr="00C770BD" w:rsidRDefault="00855F13" w:rsidP="00855F13">
      <w:pPr>
        <w:pStyle w:val="ListParagraph"/>
        <w:numPr>
          <w:ilvl w:val="0"/>
          <w:numId w:val="1"/>
        </w:numPr>
        <w:tabs>
          <w:tab w:val="left" w:pos="529"/>
        </w:tabs>
        <w:ind w:right="138"/>
        <w:rPr>
          <w:b/>
          <w:sz w:val="19"/>
          <w:szCs w:val="19"/>
        </w:rPr>
      </w:pPr>
      <w:r w:rsidRPr="00C770BD">
        <w:rPr>
          <w:rFonts w:cs="Mangal" w:hint="cs"/>
          <w:b/>
          <w:sz w:val="19"/>
          <w:szCs w:val="19"/>
          <w:cs/>
          <w:lang w:bidi="hi-IN"/>
        </w:rPr>
        <w:t>प्राधिकृत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अधिकारी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को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बिना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कोई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कारण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बताए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किसी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भी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या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सभी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प्रस्तावों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को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स्वीकार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या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अस्वीकार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करने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या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नीलामी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को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स्थगित</w:t>
      </w:r>
      <w:r w:rsidRPr="00C770BD">
        <w:rPr>
          <w:rFonts w:cs="Mangal"/>
          <w:b/>
          <w:sz w:val="19"/>
          <w:szCs w:val="19"/>
          <w:cs/>
          <w:lang w:bidi="hi-IN"/>
        </w:rPr>
        <w:t>/</w:t>
      </w:r>
      <w:r w:rsidRPr="00C770BD">
        <w:rPr>
          <w:rFonts w:cs="Mangal" w:hint="cs"/>
          <w:b/>
          <w:sz w:val="19"/>
          <w:szCs w:val="19"/>
          <w:cs/>
          <w:lang w:bidi="hi-IN"/>
        </w:rPr>
        <w:t>स्थगित</w:t>
      </w:r>
      <w:r w:rsidRPr="00C770BD">
        <w:rPr>
          <w:rFonts w:cs="Mangal"/>
          <w:b/>
          <w:sz w:val="19"/>
          <w:szCs w:val="19"/>
          <w:cs/>
          <w:lang w:bidi="hi-IN"/>
        </w:rPr>
        <w:t>/</w:t>
      </w:r>
      <w:r w:rsidRPr="00C770BD">
        <w:rPr>
          <w:rFonts w:cs="Mangal" w:hint="cs"/>
          <w:b/>
          <w:sz w:val="19"/>
          <w:szCs w:val="19"/>
          <w:cs/>
          <w:lang w:bidi="hi-IN"/>
        </w:rPr>
        <w:t>रद्द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करने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या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कोई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अन्य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उपाय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करने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पूर्ण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अधिकार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है।</w:t>
      </w:r>
    </w:p>
    <w:p w14:paraId="5659E806" w14:textId="77777777" w:rsidR="00855F13" w:rsidRPr="00CF7A96" w:rsidRDefault="00855F13" w:rsidP="00855F13">
      <w:pPr>
        <w:pStyle w:val="ListParagraph"/>
        <w:numPr>
          <w:ilvl w:val="0"/>
          <w:numId w:val="1"/>
        </w:numPr>
        <w:tabs>
          <w:tab w:val="left" w:pos="529"/>
        </w:tabs>
        <w:ind w:right="138"/>
        <w:rPr>
          <w:b/>
          <w:sz w:val="16"/>
          <w:szCs w:val="18"/>
        </w:rPr>
      </w:pPr>
      <w:r w:rsidRPr="00C770BD">
        <w:rPr>
          <w:rFonts w:cs="Mangal" w:hint="cs"/>
          <w:b/>
          <w:sz w:val="19"/>
          <w:szCs w:val="19"/>
          <w:cs/>
          <w:lang w:bidi="hi-IN"/>
        </w:rPr>
        <w:t>सफल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बोलीदाता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यह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जिम्मेदारी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होगी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कि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वह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आयकर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अधिनियम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धारा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b/>
          <w:sz w:val="19"/>
          <w:szCs w:val="19"/>
        </w:rPr>
        <w:t>194(1</w:t>
      </w:r>
      <w:r w:rsidRPr="00C770BD">
        <w:rPr>
          <w:rFonts w:cs="Mangal" w:hint="cs"/>
          <w:b/>
          <w:sz w:val="19"/>
          <w:szCs w:val="19"/>
          <w:cs/>
          <w:lang w:bidi="hi-IN"/>
        </w:rPr>
        <w:t>ए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)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तहत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बिक्री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राशि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b/>
          <w:sz w:val="19"/>
          <w:szCs w:val="19"/>
        </w:rPr>
        <w:t xml:space="preserve">1%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टीडीएस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भुगतान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करे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और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इसका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प्रमाण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प्राधिकृत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अधिकारी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को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प्रस्तुत</w:t>
      </w:r>
      <w:r w:rsidRPr="00C770BD">
        <w:rPr>
          <w:rFonts w:cs="Mangal"/>
          <w:b/>
          <w:sz w:val="19"/>
          <w:szCs w:val="19"/>
          <w:cs/>
          <w:lang w:bidi="hi-IN"/>
        </w:rPr>
        <w:t xml:space="preserve"> </w:t>
      </w:r>
      <w:r w:rsidRPr="00C770BD">
        <w:rPr>
          <w:rFonts w:cs="Mangal" w:hint="cs"/>
          <w:b/>
          <w:sz w:val="19"/>
          <w:szCs w:val="19"/>
          <w:cs/>
          <w:lang w:bidi="hi-IN"/>
        </w:rPr>
        <w:t>करे।</w:t>
      </w:r>
    </w:p>
    <w:p w14:paraId="52270086" w14:textId="77777777" w:rsidR="00CF7A96" w:rsidRPr="00E24382" w:rsidRDefault="00CF7A96" w:rsidP="00CF7A96">
      <w:pPr>
        <w:pStyle w:val="ListParagraph"/>
        <w:numPr>
          <w:ilvl w:val="0"/>
          <w:numId w:val="1"/>
        </w:numPr>
        <w:tabs>
          <w:tab w:val="left" w:pos="529"/>
        </w:tabs>
        <w:ind w:right="138"/>
        <w:rPr>
          <w:b/>
          <w:sz w:val="16"/>
          <w:szCs w:val="18"/>
        </w:rPr>
      </w:pPr>
      <w:r w:rsidRPr="00CF7A96">
        <w:rPr>
          <w:rFonts w:cs="Mangal" w:hint="cs"/>
          <w:b/>
          <w:sz w:val="16"/>
          <w:szCs w:val="18"/>
          <w:cs/>
          <w:lang w:bidi="hi-IN"/>
        </w:rPr>
        <w:t>लंबित</w:t>
      </w:r>
      <w:r w:rsidRPr="00CF7A96">
        <w:rPr>
          <w:rFonts w:cs="Mangal"/>
          <w:b/>
          <w:sz w:val="16"/>
          <w:szCs w:val="18"/>
          <w:cs/>
          <w:lang w:bidi="hi-IN"/>
        </w:rPr>
        <w:t xml:space="preserve"> </w:t>
      </w:r>
      <w:r w:rsidRPr="00CF7A96">
        <w:rPr>
          <w:rFonts w:cs="Mangal" w:hint="cs"/>
          <w:b/>
          <w:sz w:val="16"/>
          <w:szCs w:val="18"/>
          <w:cs/>
          <w:lang w:bidi="hi-IN"/>
        </w:rPr>
        <w:t>न्यायालयीन</w:t>
      </w:r>
      <w:r w:rsidRPr="00CF7A96">
        <w:rPr>
          <w:rFonts w:cs="Mangal"/>
          <w:b/>
          <w:sz w:val="16"/>
          <w:szCs w:val="18"/>
          <w:cs/>
          <w:lang w:bidi="hi-IN"/>
        </w:rPr>
        <w:t xml:space="preserve"> </w:t>
      </w:r>
      <w:r w:rsidRPr="00CF7A96">
        <w:rPr>
          <w:rFonts w:cs="Mangal" w:hint="cs"/>
          <w:b/>
          <w:sz w:val="16"/>
          <w:szCs w:val="18"/>
          <w:cs/>
          <w:lang w:bidi="hi-IN"/>
        </w:rPr>
        <w:t>मामले</w:t>
      </w:r>
      <w:r w:rsidRPr="00CF7A96">
        <w:rPr>
          <w:rFonts w:cs="Mangal"/>
          <w:b/>
          <w:sz w:val="16"/>
          <w:szCs w:val="18"/>
          <w:cs/>
          <w:lang w:bidi="hi-IN"/>
        </w:rPr>
        <w:t xml:space="preserve">: </w:t>
      </w:r>
      <w:r w:rsidRPr="00CF7A96">
        <w:rPr>
          <w:rFonts w:cs="Mangal" w:hint="cs"/>
          <w:b/>
          <w:sz w:val="16"/>
          <w:szCs w:val="18"/>
          <w:cs/>
          <w:lang w:bidi="hi-IN"/>
        </w:rPr>
        <w:t>डीआरटी</w:t>
      </w:r>
      <w:r w:rsidRPr="00CF7A96">
        <w:rPr>
          <w:rFonts w:cs="Mangal"/>
          <w:b/>
          <w:sz w:val="16"/>
          <w:szCs w:val="18"/>
          <w:cs/>
          <w:lang w:bidi="hi-IN"/>
        </w:rPr>
        <w:t xml:space="preserve"> </w:t>
      </w:r>
      <w:r w:rsidRPr="00CF7A96">
        <w:rPr>
          <w:rFonts w:cs="Mangal" w:hint="cs"/>
          <w:b/>
          <w:sz w:val="16"/>
          <w:szCs w:val="18"/>
          <w:cs/>
          <w:lang w:bidi="hi-IN"/>
        </w:rPr>
        <w:t>अहमदाबाद</w:t>
      </w:r>
      <w:r w:rsidRPr="00CF7A96">
        <w:rPr>
          <w:rFonts w:cs="Mangal"/>
          <w:b/>
          <w:sz w:val="16"/>
          <w:szCs w:val="18"/>
          <w:cs/>
          <w:lang w:bidi="hi-IN"/>
        </w:rPr>
        <w:t xml:space="preserve"> </w:t>
      </w:r>
      <w:r w:rsidRPr="00CF7A96">
        <w:rPr>
          <w:rFonts w:cs="Mangal" w:hint="cs"/>
          <w:b/>
          <w:sz w:val="16"/>
          <w:szCs w:val="18"/>
          <w:cs/>
          <w:lang w:bidi="hi-IN"/>
        </w:rPr>
        <w:t>में</w:t>
      </w:r>
      <w:r w:rsidRPr="00CF7A96">
        <w:rPr>
          <w:rFonts w:cs="Mangal"/>
          <w:b/>
          <w:sz w:val="16"/>
          <w:szCs w:val="18"/>
          <w:cs/>
          <w:lang w:bidi="hi-IN"/>
        </w:rPr>
        <w:t xml:space="preserve"> </w:t>
      </w:r>
      <w:r w:rsidRPr="00CF7A96">
        <w:rPr>
          <w:rFonts w:cs="Mangal" w:hint="cs"/>
          <w:b/>
          <w:sz w:val="16"/>
          <w:szCs w:val="18"/>
          <w:cs/>
          <w:lang w:bidi="hi-IN"/>
        </w:rPr>
        <w:t>एसए</w:t>
      </w:r>
      <w:r w:rsidR="00E24382">
        <w:rPr>
          <w:rFonts w:cs="Mangal"/>
          <w:b/>
          <w:sz w:val="16"/>
          <w:szCs w:val="18"/>
          <w:lang w:bidi="hi-IN"/>
        </w:rPr>
        <w:t xml:space="preserve"> </w:t>
      </w:r>
      <w:r w:rsidRPr="00CF7A96">
        <w:rPr>
          <w:b/>
          <w:sz w:val="16"/>
          <w:szCs w:val="18"/>
        </w:rPr>
        <w:t xml:space="preserve">404/2025 </w:t>
      </w:r>
      <w:r w:rsidRPr="00CF7A96">
        <w:rPr>
          <w:rFonts w:cs="Mangal" w:hint="cs"/>
          <w:b/>
          <w:sz w:val="16"/>
          <w:szCs w:val="18"/>
          <w:cs/>
          <w:lang w:bidi="hi-IN"/>
        </w:rPr>
        <w:t>और</w:t>
      </w:r>
      <w:r w:rsidRPr="00CF7A96">
        <w:rPr>
          <w:rFonts w:cs="Mangal"/>
          <w:b/>
          <w:sz w:val="16"/>
          <w:szCs w:val="18"/>
          <w:cs/>
          <w:lang w:bidi="hi-IN"/>
        </w:rPr>
        <w:t xml:space="preserve"> </w:t>
      </w:r>
      <w:r w:rsidRPr="00CF7A96">
        <w:rPr>
          <w:rFonts w:cs="Mangal" w:hint="cs"/>
          <w:b/>
          <w:sz w:val="16"/>
          <w:szCs w:val="18"/>
          <w:cs/>
          <w:lang w:bidi="hi-IN"/>
        </w:rPr>
        <w:t>उच्च</w:t>
      </w:r>
      <w:r w:rsidRPr="00CF7A96">
        <w:rPr>
          <w:rFonts w:cs="Mangal"/>
          <w:b/>
          <w:sz w:val="16"/>
          <w:szCs w:val="18"/>
          <w:cs/>
          <w:lang w:bidi="hi-IN"/>
        </w:rPr>
        <w:t xml:space="preserve"> </w:t>
      </w:r>
      <w:r w:rsidRPr="00CF7A96">
        <w:rPr>
          <w:rFonts w:cs="Mangal" w:hint="cs"/>
          <w:b/>
          <w:sz w:val="16"/>
          <w:szCs w:val="18"/>
          <w:cs/>
          <w:lang w:bidi="hi-IN"/>
        </w:rPr>
        <w:t>न्यायालय</w:t>
      </w:r>
      <w:r w:rsidRPr="00CF7A96">
        <w:rPr>
          <w:rFonts w:cs="Mangal"/>
          <w:b/>
          <w:sz w:val="16"/>
          <w:szCs w:val="18"/>
          <w:cs/>
          <w:lang w:bidi="hi-IN"/>
        </w:rPr>
        <w:t xml:space="preserve"> </w:t>
      </w:r>
      <w:r w:rsidRPr="00CF7A96">
        <w:rPr>
          <w:rFonts w:cs="Mangal" w:hint="cs"/>
          <w:b/>
          <w:sz w:val="16"/>
          <w:szCs w:val="18"/>
          <w:cs/>
          <w:lang w:bidi="hi-IN"/>
        </w:rPr>
        <w:t>अहमदाबाद</w:t>
      </w:r>
      <w:r w:rsidRPr="00CF7A96">
        <w:rPr>
          <w:rFonts w:cs="Mangal"/>
          <w:b/>
          <w:sz w:val="16"/>
          <w:szCs w:val="18"/>
          <w:cs/>
          <w:lang w:bidi="hi-IN"/>
        </w:rPr>
        <w:t xml:space="preserve"> </w:t>
      </w:r>
      <w:r w:rsidRPr="00CF7A96">
        <w:rPr>
          <w:rFonts w:cs="Mangal" w:hint="cs"/>
          <w:b/>
          <w:sz w:val="16"/>
          <w:szCs w:val="18"/>
          <w:cs/>
          <w:lang w:bidi="hi-IN"/>
        </w:rPr>
        <w:t>में</w:t>
      </w:r>
      <w:r w:rsidRPr="00CF7A96">
        <w:rPr>
          <w:rFonts w:cs="Mangal"/>
          <w:b/>
          <w:sz w:val="16"/>
          <w:szCs w:val="18"/>
          <w:cs/>
          <w:lang w:bidi="hi-IN"/>
        </w:rPr>
        <w:t xml:space="preserve"> </w:t>
      </w:r>
      <w:r w:rsidRPr="00CF7A96">
        <w:rPr>
          <w:rFonts w:cs="Mangal" w:hint="cs"/>
          <w:b/>
          <w:sz w:val="16"/>
          <w:szCs w:val="18"/>
          <w:cs/>
          <w:lang w:bidi="hi-IN"/>
        </w:rPr>
        <w:t>एससीए</w:t>
      </w:r>
      <w:r w:rsidRPr="00CF7A96">
        <w:rPr>
          <w:rFonts w:cs="Mangal"/>
          <w:b/>
          <w:sz w:val="16"/>
          <w:szCs w:val="18"/>
          <w:cs/>
          <w:lang w:bidi="hi-IN"/>
        </w:rPr>
        <w:t xml:space="preserve"> </w:t>
      </w:r>
      <w:r w:rsidRPr="00CF7A96">
        <w:rPr>
          <w:rFonts w:cs="Mangal" w:hint="cs"/>
          <w:b/>
          <w:sz w:val="16"/>
          <w:szCs w:val="18"/>
          <w:cs/>
          <w:lang w:bidi="hi-IN"/>
        </w:rPr>
        <w:t>संख्या</w:t>
      </w:r>
      <w:r w:rsidRPr="00CF7A96">
        <w:rPr>
          <w:rFonts w:cs="Mangal"/>
          <w:b/>
          <w:sz w:val="16"/>
          <w:szCs w:val="18"/>
          <w:cs/>
          <w:lang w:bidi="hi-IN"/>
        </w:rPr>
        <w:t xml:space="preserve"> </w:t>
      </w:r>
      <w:r w:rsidRPr="00CF7A96">
        <w:rPr>
          <w:b/>
          <w:sz w:val="16"/>
          <w:szCs w:val="18"/>
        </w:rPr>
        <w:t>12330/2024</w:t>
      </w:r>
      <w:r>
        <w:rPr>
          <w:rFonts w:cs="Mangal"/>
          <w:b/>
          <w:sz w:val="16"/>
          <w:szCs w:val="18"/>
          <w:lang w:bidi="hi-IN"/>
        </w:rPr>
        <w:t>.</w:t>
      </w:r>
    </w:p>
    <w:p w14:paraId="3D4C066C" w14:textId="77777777" w:rsidR="00E24382" w:rsidRPr="00855F13" w:rsidRDefault="00E24382" w:rsidP="00E24382">
      <w:pPr>
        <w:pStyle w:val="ListParagraph"/>
        <w:tabs>
          <w:tab w:val="left" w:pos="529"/>
        </w:tabs>
        <w:ind w:right="138" w:firstLine="0"/>
        <w:rPr>
          <w:b/>
          <w:sz w:val="16"/>
          <w:szCs w:val="18"/>
        </w:rPr>
      </w:pPr>
    </w:p>
    <w:p w14:paraId="289F2CBC" w14:textId="77777777" w:rsidR="00855F13" w:rsidRPr="00E24382" w:rsidRDefault="00855F13" w:rsidP="00855F13">
      <w:pPr>
        <w:pStyle w:val="ListParagraph"/>
        <w:tabs>
          <w:tab w:val="left" w:pos="529"/>
        </w:tabs>
        <w:ind w:right="118"/>
        <w:rPr>
          <w:bCs/>
          <w:sz w:val="18"/>
          <w:szCs w:val="18"/>
          <w:u w:val="single"/>
        </w:rPr>
      </w:pPr>
      <w:r w:rsidRPr="00E24382">
        <w:rPr>
          <w:rFonts w:cs="Mangal" w:hint="cs"/>
          <w:bCs/>
          <w:sz w:val="18"/>
          <w:szCs w:val="18"/>
          <w:u w:val="single"/>
          <w:cs/>
          <w:lang w:bidi="hi-IN"/>
        </w:rPr>
        <w:t>प्रतिभूति</w:t>
      </w:r>
      <w:r w:rsidRPr="00E24382">
        <w:rPr>
          <w:rFonts w:cs="Mangal"/>
          <w:bCs/>
          <w:sz w:val="18"/>
          <w:szCs w:val="18"/>
          <w:u w:val="single"/>
          <w:cs/>
          <w:lang w:bidi="hi-IN"/>
        </w:rPr>
        <w:t xml:space="preserve"> </w:t>
      </w:r>
      <w:r w:rsidRPr="00E24382">
        <w:rPr>
          <w:rFonts w:cs="Mangal" w:hint="cs"/>
          <w:bCs/>
          <w:sz w:val="18"/>
          <w:szCs w:val="18"/>
          <w:u w:val="single"/>
          <w:cs/>
          <w:lang w:bidi="hi-IN"/>
        </w:rPr>
        <w:t>हित</w:t>
      </w:r>
      <w:r w:rsidRPr="00E24382">
        <w:rPr>
          <w:rFonts w:cs="Mangal"/>
          <w:bCs/>
          <w:sz w:val="18"/>
          <w:szCs w:val="18"/>
          <w:u w:val="single"/>
          <w:cs/>
          <w:lang w:bidi="hi-IN"/>
        </w:rPr>
        <w:t xml:space="preserve"> (</w:t>
      </w:r>
      <w:r w:rsidRPr="00E24382">
        <w:rPr>
          <w:rFonts w:cs="Mangal" w:hint="cs"/>
          <w:bCs/>
          <w:sz w:val="18"/>
          <w:szCs w:val="18"/>
          <w:u w:val="single"/>
          <w:cs/>
          <w:lang w:bidi="hi-IN"/>
        </w:rPr>
        <w:t>प्रवर्तन</w:t>
      </w:r>
      <w:r w:rsidRPr="00E24382">
        <w:rPr>
          <w:rFonts w:cs="Mangal"/>
          <w:bCs/>
          <w:sz w:val="18"/>
          <w:szCs w:val="18"/>
          <w:u w:val="single"/>
          <w:cs/>
          <w:lang w:bidi="hi-IN"/>
        </w:rPr>
        <w:t xml:space="preserve">) </w:t>
      </w:r>
      <w:r w:rsidRPr="00E24382">
        <w:rPr>
          <w:rFonts w:cs="Mangal" w:hint="cs"/>
          <w:bCs/>
          <w:sz w:val="18"/>
          <w:szCs w:val="18"/>
          <w:u w:val="single"/>
          <w:cs/>
          <w:lang w:bidi="hi-IN"/>
        </w:rPr>
        <w:t>नियम</w:t>
      </w:r>
      <w:r w:rsidRPr="00E24382">
        <w:rPr>
          <w:bCs/>
          <w:sz w:val="18"/>
          <w:szCs w:val="18"/>
          <w:u w:val="single"/>
        </w:rPr>
        <w:t>, 2002</w:t>
      </w:r>
      <w:r w:rsidRPr="00E24382">
        <w:rPr>
          <w:rFonts w:cs="Mangal"/>
          <w:bCs/>
          <w:sz w:val="18"/>
          <w:szCs w:val="18"/>
          <w:u w:val="single"/>
          <w:cs/>
          <w:lang w:bidi="hi-IN"/>
        </w:rPr>
        <w:t xml:space="preserve"> </w:t>
      </w:r>
      <w:r w:rsidRPr="00E24382">
        <w:rPr>
          <w:rFonts w:cs="Mangal" w:hint="cs"/>
          <w:bCs/>
          <w:sz w:val="18"/>
          <w:szCs w:val="18"/>
          <w:u w:val="single"/>
          <w:cs/>
          <w:lang w:bidi="hi-IN"/>
        </w:rPr>
        <w:t>के</w:t>
      </w:r>
      <w:r w:rsidRPr="00E24382">
        <w:rPr>
          <w:rFonts w:cs="Mangal"/>
          <w:bCs/>
          <w:sz w:val="18"/>
          <w:szCs w:val="18"/>
          <w:u w:val="single"/>
          <w:cs/>
          <w:lang w:bidi="hi-IN"/>
        </w:rPr>
        <w:t xml:space="preserve"> </w:t>
      </w:r>
      <w:r w:rsidRPr="00E24382">
        <w:rPr>
          <w:rFonts w:cs="Mangal" w:hint="cs"/>
          <w:bCs/>
          <w:sz w:val="18"/>
          <w:szCs w:val="18"/>
          <w:u w:val="single"/>
          <w:cs/>
          <w:lang w:bidi="hi-IN"/>
        </w:rPr>
        <w:t>नियम</w:t>
      </w:r>
      <w:r w:rsidRPr="00E24382">
        <w:rPr>
          <w:rFonts w:cs="Mangal"/>
          <w:bCs/>
          <w:sz w:val="18"/>
          <w:szCs w:val="18"/>
          <w:u w:val="single"/>
          <w:cs/>
          <w:lang w:bidi="hi-IN"/>
        </w:rPr>
        <w:t xml:space="preserve"> </w:t>
      </w:r>
      <w:r w:rsidRPr="00E24382">
        <w:rPr>
          <w:bCs/>
          <w:sz w:val="18"/>
          <w:szCs w:val="18"/>
          <w:u w:val="single"/>
        </w:rPr>
        <w:t xml:space="preserve">8(6) </w:t>
      </w:r>
      <w:r w:rsidRPr="00E24382">
        <w:rPr>
          <w:rFonts w:cs="Mangal" w:hint="cs"/>
          <w:bCs/>
          <w:sz w:val="18"/>
          <w:szCs w:val="18"/>
          <w:u w:val="single"/>
          <w:cs/>
          <w:lang w:bidi="hi-IN"/>
        </w:rPr>
        <w:t>के</w:t>
      </w:r>
      <w:r w:rsidRPr="00E24382">
        <w:rPr>
          <w:rFonts w:cs="Mangal"/>
          <w:bCs/>
          <w:sz w:val="18"/>
          <w:szCs w:val="18"/>
          <w:u w:val="single"/>
          <w:cs/>
          <w:lang w:bidi="hi-IN"/>
        </w:rPr>
        <w:t xml:space="preserve"> </w:t>
      </w:r>
      <w:r w:rsidRPr="00E24382">
        <w:rPr>
          <w:rFonts w:cs="Mangal" w:hint="cs"/>
          <w:bCs/>
          <w:sz w:val="18"/>
          <w:szCs w:val="18"/>
          <w:u w:val="single"/>
          <w:cs/>
          <w:lang w:bidi="hi-IN"/>
        </w:rPr>
        <w:t>साथ</w:t>
      </w:r>
      <w:r w:rsidRPr="00E24382">
        <w:rPr>
          <w:rFonts w:cs="Mangal"/>
          <w:bCs/>
          <w:sz w:val="18"/>
          <w:szCs w:val="18"/>
          <w:u w:val="single"/>
          <w:cs/>
          <w:lang w:bidi="hi-IN"/>
        </w:rPr>
        <w:t xml:space="preserve"> </w:t>
      </w:r>
      <w:r w:rsidRPr="00E24382">
        <w:rPr>
          <w:rFonts w:cs="Mangal" w:hint="cs"/>
          <w:bCs/>
          <w:sz w:val="18"/>
          <w:szCs w:val="18"/>
          <w:u w:val="single"/>
          <w:cs/>
          <w:lang w:bidi="hi-IN"/>
        </w:rPr>
        <w:t>पठित</w:t>
      </w:r>
      <w:r w:rsidRPr="00E24382">
        <w:rPr>
          <w:rFonts w:cs="Mangal"/>
          <w:bCs/>
          <w:sz w:val="18"/>
          <w:szCs w:val="18"/>
          <w:u w:val="single"/>
          <w:cs/>
          <w:lang w:bidi="hi-IN"/>
        </w:rPr>
        <w:t xml:space="preserve"> </w:t>
      </w:r>
      <w:r w:rsidRPr="00E24382">
        <w:rPr>
          <w:rFonts w:cs="Mangal" w:hint="cs"/>
          <w:bCs/>
          <w:sz w:val="18"/>
          <w:szCs w:val="18"/>
          <w:u w:val="single"/>
          <w:cs/>
          <w:lang w:bidi="hi-IN"/>
        </w:rPr>
        <w:t>नियम</w:t>
      </w:r>
      <w:r w:rsidRPr="00E24382">
        <w:rPr>
          <w:rFonts w:cs="Mangal"/>
          <w:bCs/>
          <w:sz w:val="18"/>
          <w:szCs w:val="18"/>
          <w:u w:val="single"/>
          <w:cs/>
          <w:lang w:bidi="hi-IN"/>
        </w:rPr>
        <w:t xml:space="preserve"> </w:t>
      </w:r>
      <w:r w:rsidRPr="00E24382">
        <w:rPr>
          <w:bCs/>
          <w:sz w:val="18"/>
          <w:szCs w:val="18"/>
          <w:u w:val="single"/>
        </w:rPr>
        <w:t xml:space="preserve">9(1) </w:t>
      </w:r>
      <w:r w:rsidRPr="00E24382">
        <w:rPr>
          <w:rFonts w:cs="Mangal" w:hint="cs"/>
          <w:bCs/>
          <w:sz w:val="18"/>
          <w:szCs w:val="18"/>
          <w:u w:val="single"/>
          <w:cs/>
          <w:lang w:bidi="hi-IN"/>
        </w:rPr>
        <w:t>के</w:t>
      </w:r>
      <w:r w:rsidRPr="00E24382">
        <w:rPr>
          <w:rFonts w:cs="Mangal"/>
          <w:bCs/>
          <w:sz w:val="18"/>
          <w:szCs w:val="18"/>
          <w:u w:val="single"/>
          <w:cs/>
          <w:lang w:bidi="hi-IN"/>
        </w:rPr>
        <w:t xml:space="preserve"> </w:t>
      </w:r>
      <w:r w:rsidRPr="00E24382">
        <w:rPr>
          <w:rFonts w:cs="Mangal" w:hint="cs"/>
          <w:bCs/>
          <w:sz w:val="18"/>
          <w:szCs w:val="18"/>
          <w:u w:val="single"/>
          <w:cs/>
          <w:lang w:bidi="hi-IN"/>
        </w:rPr>
        <w:t>अंतर्गत</w:t>
      </w:r>
      <w:r w:rsidRPr="00E24382">
        <w:rPr>
          <w:rFonts w:cs="Mangal"/>
          <w:bCs/>
          <w:sz w:val="18"/>
          <w:szCs w:val="18"/>
          <w:u w:val="single"/>
          <w:cs/>
          <w:lang w:bidi="hi-IN"/>
        </w:rPr>
        <w:t xml:space="preserve"> </w:t>
      </w:r>
      <w:r w:rsidRPr="00E24382">
        <w:rPr>
          <w:bCs/>
          <w:sz w:val="18"/>
          <w:szCs w:val="18"/>
          <w:u w:val="single"/>
        </w:rPr>
        <w:t>15</w:t>
      </w:r>
      <w:r w:rsidRPr="00E24382">
        <w:rPr>
          <w:rFonts w:cs="Mangal"/>
          <w:bCs/>
          <w:sz w:val="18"/>
          <w:szCs w:val="18"/>
          <w:u w:val="single"/>
          <w:cs/>
          <w:lang w:bidi="hi-IN"/>
        </w:rPr>
        <w:t xml:space="preserve"> </w:t>
      </w:r>
      <w:r w:rsidRPr="00E24382">
        <w:rPr>
          <w:rFonts w:cs="Mangal" w:hint="cs"/>
          <w:bCs/>
          <w:sz w:val="18"/>
          <w:szCs w:val="18"/>
          <w:u w:val="single"/>
          <w:cs/>
          <w:lang w:bidi="hi-IN"/>
        </w:rPr>
        <w:t>दिनों</w:t>
      </w:r>
      <w:r w:rsidRPr="00E24382">
        <w:rPr>
          <w:rFonts w:cs="Mangal"/>
          <w:bCs/>
          <w:sz w:val="18"/>
          <w:szCs w:val="18"/>
          <w:u w:val="single"/>
          <w:cs/>
          <w:lang w:bidi="hi-IN"/>
        </w:rPr>
        <w:t xml:space="preserve"> </w:t>
      </w:r>
      <w:r w:rsidRPr="00E24382">
        <w:rPr>
          <w:rFonts w:cs="Mangal" w:hint="cs"/>
          <w:bCs/>
          <w:sz w:val="18"/>
          <w:szCs w:val="18"/>
          <w:u w:val="single"/>
          <w:cs/>
          <w:lang w:bidi="hi-IN"/>
        </w:rPr>
        <w:t>की</w:t>
      </w:r>
      <w:r w:rsidRPr="00E24382">
        <w:rPr>
          <w:rFonts w:cs="Mangal"/>
          <w:bCs/>
          <w:sz w:val="18"/>
          <w:szCs w:val="18"/>
          <w:u w:val="single"/>
          <w:cs/>
          <w:lang w:bidi="hi-IN"/>
        </w:rPr>
        <w:t xml:space="preserve"> </w:t>
      </w:r>
      <w:r w:rsidRPr="00E24382">
        <w:rPr>
          <w:rFonts w:cs="Mangal" w:hint="cs"/>
          <w:bCs/>
          <w:sz w:val="18"/>
          <w:szCs w:val="18"/>
          <w:u w:val="single"/>
          <w:cs/>
          <w:lang w:bidi="hi-IN"/>
        </w:rPr>
        <w:t>बिक्री</w:t>
      </w:r>
      <w:r w:rsidRPr="00E24382">
        <w:rPr>
          <w:rFonts w:cs="Mangal"/>
          <w:bCs/>
          <w:sz w:val="18"/>
          <w:szCs w:val="18"/>
          <w:u w:val="single"/>
          <w:cs/>
          <w:lang w:bidi="hi-IN"/>
        </w:rPr>
        <w:t xml:space="preserve"> </w:t>
      </w:r>
      <w:r w:rsidRPr="00E24382">
        <w:rPr>
          <w:rFonts w:cs="Mangal" w:hint="cs"/>
          <w:bCs/>
          <w:sz w:val="18"/>
          <w:szCs w:val="18"/>
          <w:u w:val="single"/>
          <w:cs/>
          <w:lang w:bidi="hi-IN"/>
        </w:rPr>
        <w:t>सूचना</w:t>
      </w:r>
      <w:r w:rsidRPr="00E24382">
        <w:rPr>
          <w:rFonts w:cs="Mangal"/>
          <w:bCs/>
          <w:sz w:val="18"/>
          <w:szCs w:val="18"/>
          <w:u w:val="single"/>
          <w:cs/>
          <w:lang w:bidi="hi-IN"/>
        </w:rPr>
        <w:t xml:space="preserve"> </w:t>
      </w:r>
      <w:r w:rsidRPr="00E24382">
        <w:rPr>
          <w:rFonts w:cs="Mangal" w:hint="cs"/>
          <w:bCs/>
          <w:sz w:val="18"/>
          <w:szCs w:val="18"/>
          <w:u w:val="single"/>
          <w:cs/>
          <w:lang w:bidi="hi-IN"/>
        </w:rPr>
        <w:t>के</w:t>
      </w:r>
      <w:r w:rsidRPr="00E24382">
        <w:rPr>
          <w:rFonts w:cs="Mangal"/>
          <w:bCs/>
          <w:sz w:val="18"/>
          <w:szCs w:val="18"/>
          <w:u w:val="single"/>
          <w:cs/>
          <w:lang w:bidi="hi-IN"/>
        </w:rPr>
        <w:t xml:space="preserve"> </w:t>
      </w:r>
      <w:r w:rsidRPr="00E24382">
        <w:rPr>
          <w:rFonts w:cs="Mangal" w:hint="cs"/>
          <w:bCs/>
          <w:sz w:val="18"/>
          <w:szCs w:val="18"/>
          <w:u w:val="single"/>
          <w:cs/>
          <w:lang w:bidi="hi-IN"/>
        </w:rPr>
        <w:t>लिए</w:t>
      </w:r>
      <w:r w:rsidRPr="00E24382">
        <w:rPr>
          <w:rFonts w:cs="Mangal"/>
          <w:bCs/>
          <w:sz w:val="18"/>
          <w:szCs w:val="18"/>
          <w:u w:val="single"/>
          <w:cs/>
          <w:lang w:bidi="hi-IN"/>
        </w:rPr>
        <w:t xml:space="preserve"> </w:t>
      </w:r>
      <w:r w:rsidRPr="00E24382">
        <w:rPr>
          <w:rFonts w:cs="Mangal" w:hint="cs"/>
          <w:bCs/>
          <w:sz w:val="18"/>
          <w:szCs w:val="18"/>
          <w:u w:val="single"/>
          <w:cs/>
          <w:lang w:bidi="hi-IN"/>
        </w:rPr>
        <w:t>वैधानिक</w:t>
      </w:r>
      <w:r w:rsidRPr="00E24382">
        <w:rPr>
          <w:rFonts w:cs="Mangal"/>
          <w:bCs/>
          <w:sz w:val="18"/>
          <w:szCs w:val="18"/>
          <w:u w:val="single"/>
          <w:cs/>
          <w:lang w:bidi="hi-IN"/>
        </w:rPr>
        <w:t xml:space="preserve"> </w:t>
      </w:r>
      <w:r w:rsidR="00E24382">
        <w:rPr>
          <w:rFonts w:cs="Mangal" w:hint="cs"/>
          <w:bCs/>
          <w:sz w:val="18"/>
          <w:szCs w:val="18"/>
          <w:u w:val="single"/>
          <w:cs/>
          <w:lang w:bidi="hi-IN"/>
        </w:rPr>
        <w:t>सूचना</w:t>
      </w:r>
    </w:p>
    <w:p w14:paraId="7D83F76B" w14:textId="77777777" w:rsidR="00250872" w:rsidRPr="00E24382" w:rsidRDefault="00855F13" w:rsidP="00BD4A67">
      <w:pPr>
        <w:pStyle w:val="ListParagraph"/>
        <w:tabs>
          <w:tab w:val="left" w:pos="40"/>
        </w:tabs>
        <w:ind w:left="0" w:right="118" w:firstLine="0"/>
        <w:rPr>
          <w:b/>
          <w:sz w:val="18"/>
          <w:szCs w:val="18"/>
        </w:rPr>
      </w:pPr>
      <w:r w:rsidRPr="00E24382">
        <w:rPr>
          <w:rFonts w:cs="Mangal" w:hint="cs"/>
          <w:b/>
          <w:sz w:val="18"/>
          <w:szCs w:val="18"/>
          <w:cs/>
          <w:lang w:bidi="hi-IN"/>
        </w:rPr>
        <w:t>ऋणी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संगठन</w:t>
      </w:r>
      <w:r w:rsidRPr="00E24382">
        <w:rPr>
          <w:rFonts w:cs="Mangal"/>
          <w:b/>
          <w:sz w:val="18"/>
          <w:szCs w:val="18"/>
          <w:cs/>
          <w:lang w:bidi="hi-IN"/>
        </w:rPr>
        <w:t>/</w:t>
      </w:r>
      <w:r w:rsidRPr="00E24382">
        <w:rPr>
          <w:rFonts w:cs="Mangal" w:hint="cs"/>
          <w:b/>
          <w:sz w:val="18"/>
          <w:szCs w:val="18"/>
          <w:cs/>
          <w:lang w:bidi="hi-IN"/>
        </w:rPr>
        <w:t>निदेशकों</w:t>
      </w:r>
      <w:r w:rsidRPr="00E24382">
        <w:rPr>
          <w:rFonts w:cs="Mangal"/>
          <w:b/>
          <w:sz w:val="18"/>
          <w:szCs w:val="18"/>
          <w:cs/>
          <w:lang w:bidi="hi-IN"/>
        </w:rPr>
        <w:t>/</w:t>
      </w:r>
      <w:r w:rsidRPr="00E24382">
        <w:rPr>
          <w:rFonts w:cs="Mangal" w:hint="cs"/>
          <w:b/>
          <w:sz w:val="18"/>
          <w:szCs w:val="18"/>
          <w:cs/>
          <w:lang w:bidi="hi-IN"/>
        </w:rPr>
        <w:t>बंधककर्ता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को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एतद्द्वारा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सूचित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किया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जाता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है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कि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वे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ई</w:t>
      </w:r>
      <w:r w:rsidRPr="00E24382">
        <w:rPr>
          <w:rFonts w:cs="Mangal"/>
          <w:b/>
          <w:sz w:val="18"/>
          <w:szCs w:val="18"/>
          <w:cs/>
          <w:lang w:bidi="hi-IN"/>
        </w:rPr>
        <w:t>-</w:t>
      </w:r>
      <w:r w:rsidRPr="00E24382">
        <w:rPr>
          <w:rFonts w:cs="Mangal" w:hint="cs"/>
          <w:b/>
          <w:sz w:val="18"/>
          <w:szCs w:val="18"/>
          <w:cs/>
          <w:lang w:bidi="hi-IN"/>
        </w:rPr>
        <w:t>नीलामी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की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तिथि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से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पूर्व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उपर्युक्त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राशि</w:t>
      </w:r>
      <w:r w:rsidRPr="00E24382">
        <w:rPr>
          <w:b/>
          <w:sz w:val="18"/>
          <w:szCs w:val="18"/>
        </w:rPr>
        <w:t xml:space="preserve">,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अद्यतन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ब्याज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और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सहायक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व्ययों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सहित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अदा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करें</w:t>
      </w:r>
      <w:r w:rsidRPr="00E24382">
        <w:rPr>
          <w:b/>
          <w:sz w:val="18"/>
          <w:szCs w:val="18"/>
        </w:rPr>
        <w:t xml:space="preserve">,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अन्यथा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उपरोक्त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संपत्तियों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की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नीलामी</w:t>
      </w:r>
      <w:r w:rsidRPr="00E24382">
        <w:rPr>
          <w:rFonts w:cs="Mangal"/>
          <w:b/>
          <w:sz w:val="18"/>
          <w:szCs w:val="18"/>
          <w:cs/>
          <w:lang w:bidi="hi-IN"/>
        </w:rPr>
        <w:t>/</w:t>
      </w:r>
      <w:r w:rsidRPr="00E24382">
        <w:rPr>
          <w:rFonts w:cs="Mangal" w:hint="cs"/>
          <w:b/>
          <w:sz w:val="18"/>
          <w:szCs w:val="18"/>
          <w:cs/>
          <w:lang w:bidi="hi-IN"/>
        </w:rPr>
        <w:t>बिक्री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कर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दी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जाएगी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और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शेष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राशि</w:t>
      </w:r>
      <w:r w:rsidRPr="00E24382">
        <w:rPr>
          <w:b/>
          <w:sz w:val="18"/>
          <w:szCs w:val="18"/>
        </w:rPr>
        <w:t xml:space="preserve">,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यदि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कोई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हो</w:t>
      </w:r>
      <w:r w:rsidRPr="00E24382">
        <w:rPr>
          <w:b/>
          <w:sz w:val="18"/>
          <w:szCs w:val="18"/>
        </w:rPr>
        <w:t xml:space="preserve">,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ब्याज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और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लागत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सहित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वसूल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की</w:t>
      </w:r>
      <w:r w:rsidRPr="00E24382">
        <w:rPr>
          <w:rFonts w:cs="Mangal"/>
          <w:b/>
          <w:sz w:val="18"/>
          <w:szCs w:val="18"/>
          <w:cs/>
          <w:lang w:bidi="hi-IN"/>
        </w:rPr>
        <w:t xml:space="preserve"> </w:t>
      </w:r>
      <w:r w:rsidRPr="00E24382">
        <w:rPr>
          <w:rFonts w:cs="Mangal" w:hint="cs"/>
          <w:b/>
          <w:sz w:val="18"/>
          <w:szCs w:val="18"/>
          <w:cs/>
          <w:lang w:bidi="hi-IN"/>
        </w:rPr>
        <w:t>जाएगी।</w:t>
      </w:r>
    </w:p>
    <w:p w14:paraId="4AB7BCE1" w14:textId="77777777" w:rsidR="00855F13" w:rsidRPr="00EB33C6" w:rsidRDefault="00855F13" w:rsidP="00855F13">
      <w:pPr>
        <w:pStyle w:val="BodyText"/>
        <w:ind w:left="100" w:right="115" w:firstLine="0"/>
        <w:jc w:val="center"/>
        <w:rPr>
          <w:rFonts w:cs="Mangal"/>
          <w:b/>
          <w:u w:val="single"/>
          <w:lang w:bidi="hi-IN"/>
        </w:rPr>
      </w:pPr>
      <w:r w:rsidRPr="00EB33C6">
        <w:rPr>
          <w:rFonts w:cs="Mangal" w:hint="cs"/>
          <w:b/>
          <w:u w:val="single"/>
          <w:cs/>
          <w:lang w:bidi="hi-IN"/>
        </w:rPr>
        <w:t>विशेष</w:t>
      </w:r>
      <w:r w:rsidRPr="00EB33C6">
        <w:rPr>
          <w:rFonts w:cs="Mangal"/>
          <w:b/>
          <w:u w:val="single"/>
          <w:cs/>
          <w:lang w:bidi="hi-IN"/>
        </w:rPr>
        <w:t xml:space="preserve"> </w:t>
      </w:r>
      <w:r w:rsidRPr="00EB33C6">
        <w:rPr>
          <w:rFonts w:cs="Mangal" w:hint="cs"/>
          <w:b/>
          <w:u w:val="single"/>
          <w:cs/>
          <w:lang w:bidi="hi-IN"/>
        </w:rPr>
        <w:t>निर्देश</w:t>
      </w:r>
      <w:r w:rsidRPr="00EB33C6">
        <w:rPr>
          <w:rFonts w:cs="Mangal"/>
          <w:b/>
          <w:u w:val="single"/>
          <w:cs/>
          <w:lang w:bidi="hi-IN"/>
        </w:rPr>
        <w:t xml:space="preserve"> </w:t>
      </w:r>
      <w:r w:rsidRPr="00EB33C6">
        <w:rPr>
          <w:rFonts w:cs="Mangal" w:hint="cs"/>
          <w:b/>
          <w:u w:val="single"/>
          <w:cs/>
          <w:lang w:bidi="hi-IN"/>
        </w:rPr>
        <w:t>और</w:t>
      </w:r>
      <w:r w:rsidRPr="00EB33C6">
        <w:rPr>
          <w:rFonts w:cs="Mangal"/>
          <w:b/>
          <w:u w:val="single"/>
          <w:cs/>
          <w:lang w:bidi="hi-IN"/>
        </w:rPr>
        <w:t xml:space="preserve"> </w:t>
      </w:r>
      <w:r w:rsidRPr="00EB33C6">
        <w:rPr>
          <w:rFonts w:cs="Mangal" w:hint="cs"/>
          <w:b/>
          <w:u w:val="single"/>
          <w:cs/>
          <w:lang w:bidi="hi-IN"/>
        </w:rPr>
        <w:t>सावधानी</w:t>
      </w:r>
    </w:p>
    <w:p w14:paraId="5A822486" w14:textId="68ACD46C" w:rsidR="002F38B2" w:rsidRDefault="00855F13">
      <w:pPr>
        <w:pStyle w:val="BodyText"/>
        <w:ind w:left="100" w:right="115" w:firstLine="0"/>
        <w:rPr>
          <w:rFonts w:cs="Mangal"/>
          <w:sz w:val="18"/>
          <w:szCs w:val="18"/>
          <w:lang w:bidi="hi-IN"/>
        </w:rPr>
      </w:pPr>
      <w:r w:rsidRPr="00855F13">
        <w:rPr>
          <w:rFonts w:cs="Mangal" w:hint="cs"/>
          <w:sz w:val="18"/>
          <w:szCs w:val="18"/>
          <w:cs/>
          <w:lang w:bidi="hi-IN"/>
        </w:rPr>
        <w:t>बोलीदाताओं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को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अपने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हित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में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अंतिम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मिनटों</w:t>
      </w:r>
      <w:r w:rsidRPr="00855F13">
        <w:rPr>
          <w:rFonts w:cs="Mangal"/>
          <w:sz w:val="18"/>
          <w:szCs w:val="18"/>
          <w:cs/>
          <w:lang w:bidi="hi-IN"/>
        </w:rPr>
        <w:t>/</w:t>
      </w:r>
      <w:r w:rsidRPr="00855F13">
        <w:rPr>
          <w:rFonts w:cs="Mangal" w:hint="cs"/>
          <w:sz w:val="18"/>
          <w:szCs w:val="18"/>
          <w:cs/>
          <w:lang w:bidi="hi-IN"/>
        </w:rPr>
        <w:t>सेकंड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में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बोली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लगाने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से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बचना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चाहिए।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ऐसे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मामलों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में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विक्रेता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की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ओर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से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किसी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भी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चूक</w:t>
      </w:r>
      <w:r w:rsidRPr="00855F13">
        <w:rPr>
          <w:rFonts w:cs="Mangal"/>
          <w:sz w:val="18"/>
          <w:szCs w:val="18"/>
          <w:cs/>
          <w:lang w:bidi="hi-IN"/>
        </w:rPr>
        <w:t>/</w:t>
      </w:r>
      <w:r w:rsidRPr="00855F13">
        <w:rPr>
          <w:rFonts w:cs="Mangal" w:hint="cs"/>
          <w:sz w:val="18"/>
          <w:szCs w:val="18"/>
          <w:cs/>
          <w:lang w:bidi="hi-IN"/>
        </w:rPr>
        <w:t>विफलता</w:t>
      </w:r>
      <w:r w:rsidRPr="00855F13">
        <w:rPr>
          <w:rFonts w:cs="Mangal"/>
          <w:sz w:val="18"/>
          <w:szCs w:val="18"/>
          <w:cs/>
          <w:lang w:bidi="hi-IN"/>
        </w:rPr>
        <w:t xml:space="preserve"> (</w:t>
      </w:r>
      <w:r w:rsidRPr="00855F13">
        <w:rPr>
          <w:rFonts w:cs="Mangal" w:hint="cs"/>
          <w:sz w:val="18"/>
          <w:szCs w:val="18"/>
          <w:cs/>
          <w:lang w:bidi="hi-IN"/>
        </w:rPr>
        <w:t>इंटरनेट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विफलता</w:t>
      </w:r>
      <w:r w:rsidRPr="00855F13">
        <w:rPr>
          <w:sz w:val="18"/>
          <w:szCs w:val="18"/>
        </w:rPr>
        <w:t xml:space="preserve">, </w:t>
      </w:r>
      <w:r w:rsidRPr="00855F13">
        <w:rPr>
          <w:rFonts w:cs="Mangal" w:hint="cs"/>
          <w:sz w:val="18"/>
          <w:szCs w:val="18"/>
          <w:cs/>
          <w:lang w:bidi="hi-IN"/>
        </w:rPr>
        <w:t>बिजली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विफलता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आदि</w:t>
      </w:r>
      <w:r w:rsidRPr="00855F13">
        <w:rPr>
          <w:rFonts w:cs="Mangal"/>
          <w:sz w:val="18"/>
          <w:szCs w:val="18"/>
          <w:cs/>
          <w:lang w:bidi="hi-IN"/>
        </w:rPr>
        <w:t xml:space="preserve">) </w:t>
      </w:r>
      <w:r w:rsidRPr="00855F13">
        <w:rPr>
          <w:rFonts w:cs="Mangal" w:hint="cs"/>
          <w:sz w:val="18"/>
          <w:szCs w:val="18"/>
          <w:cs/>
          <w:lang w:bidi="hi-IN"/>
        </w:rPr>
        <w:t>के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लिए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न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तो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राष्ट्रीय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सहकारी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विकास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निगम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और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न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ही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सेवा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प्रदाता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ज़िम्मेदार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होगा।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ऐसी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आकस्मिक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स्थिति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से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बचने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के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लिए</w:t>
      </w:r>
      <w:r w:rsidRPr="00855F13">
        <w:rPr>
          <w:sz w:val="18"/>
          <w:szCs w:val="18"/>
        </w:rPr>
        <w:t xml:space="preserve">, </w:t>
      </w:r>
      <w:r w:rsidRPr="00855F13">
        <w:rPr>
          <w:rFonts w:cs="Mangal" w:hint="cs"/>
          <w:sz w:val="18"/>
          <w:szCs w:val="18"/>
          <w:cs/>
          <w:lang w:bidi="hi-IN"/>
        </w:rPr>
        <w:t>बोलीदाताओं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से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अनुरोध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है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कि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वे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सभी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आवश्यक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व्यवस्थाएँ</w:t>
      </w:r>
      <w:r w:rsidRPr="00855F13">
        <w:rPr>
          <w:rFonts w:cs="Mangal"/>
          <w:sz w:val="18"/>
          <w:szCs w:val="18"/>
          <w:cs/>
          <w:lang w:bidi="hi-IN"/>
        </w:rPr>
        <w:t>/</w:t>
      </w:r>
      <w:r w:rsidRPr="00855F13">
        <w:rPr>
          <w:rFonts w:cs="Mangal" w:hint="cs"/>
          <w:sz w:val="18"/>
          <w:szCs w:val="18"/>
          <w:cs/>
          <w:lang w:bidi="hi-IN"/>
        </w:rPr>
        <w:t>विकल्प</w:t>
      </w:r>
      <w:r w:rsidRPr="00855F13">
        <w:rPr>
          <w:sz w:val="18"/>
          <w:szCs w:val="18"/>
        </w:rPr>
        <w:t xml:space="preserve">, </w:t>
      </w:r>
      <w:r w:rsidRPr="00855F13">
        <w:rPr>
          <w:rFonts w:cs="Mangal" w:hint="cs"/>
          <w:sz w:val="18"/>
          <w:szCs w:val="18"/>
          <w:cs/>
          <w:lang w:bidi="hi-IN"/>
        </w:rPr>
        <w:t>जैसे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कि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बैकअप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बिजली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आपूर्ति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और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अन्य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आवश्यक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व्यवस्थाएँ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कर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लें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ताकि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वे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ऐसी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स्थिति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से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बच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सकें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और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नीलामी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में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सफलतापूर्वक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भाग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ले</w:t>
      </w:r>
      <w:r w:rsidRPr="00855F13">
        <w:rPr>
          <w:rFonts w:cs="Mangal"/>
          <w:sz w:val="18"/>
          <w:szCs w:val="18"/>
          <w:cs/>
          <w:lang w:bidi="hi-IN"/>
        </w:rPr>
        <w:t xml:space="preserve"> </w:t>
      </w:r>
      <w:r w:rsidRPr="00855F13">
        <w:rPr>
          <w:rFonts w:cs="Mangal" w:hint="cs"/>
          <w:sz w:val="18"/>
          <w:szCs w:val="18"/>
          <w:cs/>
          <w:lang w:bidi="hi-IN"/>
        </w:rPr>
        <w:t>सकें।</w:t>
      </w:r>
    </w:p>
    <w:p w14:paraId="5E2CCBF2" w14:textId="77777777" w:rsidR="002F38B2" w:rsidRDefault="002F38B2">
      <w:pPr>
        <w:pStyle w:val="BodyText"/>
        <w:ind w:left="100" w:right="115" w:firstLine="0"/>
        <w:rPr>
          <w:rFonts w:cs="Mangal"/>
          <w:sz w:val="18"/>
          <w:szCs w:val="18"/>
          <w:lang w:bidi="hi-IN"/>
        </w:rPr>
      </w:pPr>
    </w:p>
    <w:p w14:paraId="42A3B862" w14:textId="77777777" w:rsidR="002F38B2" w:rsidRDefault="002F38B2">
      <w:pPr>
        <w:pStyle w:val="BodyText"/>
        <w:ind w:left="100" w:right="115" w:firstLine="0"/>
        <w:rPr>
          <w:rFonts w:cs="Mangal"/>
          <w:sz w:val="18"/>
          <w:szCs w:val="18"/>
          <w:lang w:bidi="hi-IN"/>
        </w:rPr>
      </w:pPr>
    </w:p>
    <w:p w14:paraId="039300D5" w14:textId="77777777" w:rsidR="002F38B2" w:rsidRPr="00855F13" w:rsidRDefault="002F38B2">
      <w:pPr>
        <w:pStyle w:val="BodyText"/>
        <w:ind w:left="100" w:right="115" w:firstLine="0"/>
        <w:rPr>
          <w:sz w:val="18"/>
          <w:szCs w:val="18"/>
        </w:rPr>
      </w:pPr>
    </w:p>
    <w:p w14:paraId="0E443E66" w14:textId="70166273" w:rsidR="00051C83" w:rsidRPr="00855F13" w:rsidRDefault="00855F13" w:rsidP="002864A7">
      <w:pPr>
        <w:tabs>
          <w:tab w:val="left" w:pos="8206"/>
        </w:tabs>
        <w:ind w:left="100"/>
        <w:rPr>
          <w:b/>
          <w:sz w:val="20"/>
          <w:szCs w:val="20"/>
        </w:rPr>
      </w:pPr>
      <w:r w:rsidRPr="00855F13">
        <w:rPr>
          <w:rFonts w:cs="Mangal" w:hint="cs"/>
          <w:b/>
          <w:sz w:val="20"/>
          <w:szCs w:val="20"/>
          <w:cs/>
          <w:lang w:bidi="hi-IN"/>
        </w:rPr>
        <w:t>तारीख</w:t>
      </w:r>
      <w:r w:rsidR="00294648" w:rsidRPr="00855F13">
        <w:rPr>
          <w:sz w:val="20"/>
          <w:szCs w:val="20"/>
        </w:rPr>
        <w:t>:</w:t>
      </w:r>
      <w:r w:rsidR="00D83FCF">
        <w:rPr>
          <w:sz w:val="20"/>
          <w:szCs w:val="20"/>
        </w:rPr>
        <w:t xml:space="preserve"> </w:t>
      </w:r>
      <w:r w:rsidR="00BD4A67">
        <w:rPr>
          <w:sz w:val="20"/>
          <w:szCs w:val="20"/>
        </w:rPr>
        <w:t>23</w:t>
      </w:r>
      <w:r w:rsidR="00CF7A96">
        <w:rPr>
          <w:sz w:val="20"/>
          <w:szCs w:val="20"/>
        </w:rPr>
        <w:t>.</w:t>
      </w:r>
      <w:r w:rsidR="00D83FCF">
        <w:rPr>
          <w:sz w:val="20"/>
          <w:szCs w:val="20"/>
        </w:rPr>
        <w:t>1</w:t>
      </w:r>
      <w:r w:rsidR="00BD4A67">
        <w:rPr>
          <w:sz w:val="20"/>
          <w:szCs w:val="20"/>
        </w:rPr>
        <w:t>2</w:t>
      </w:r>
      <w:r w:rsidR="00EE04F6" w:rsidRPr="00855F13">
        <w:rPr>
          <w:sz w:val="20"/>
          <w:szCs w:val="20"/>
        </w:rPr>
        <w:t>.2025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</w:t>
      </w:r>
      <w:r w:rsidR="002864A7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     </w:t>
      </w:r>
      <w:r w:rsidRPr="00855F13">
        <w:rPr>
          <w:rFonts w:cs="Mangal" w:hint="cs"/>
          <w:b/>
          <w:spacing w:val="-2"/>
          <w:sz w:val="20"/>
          <w:szCs w:val="20"/>
          <w:cs/>
          <w:lang w:bidi="hi-IN"/>
        </w:rPr>
        <w:t>प्राधिकृत</w:t>
      </w:r>
      <w:r w:rsidRPr="00855F13">
        <w:rPr>
          <w:rFonts w:cs="Mangal"/>
          <w:b/>
          <w:spacing w:val="-2"/>
          <w:sz w:val="20"/>
          <w:szCs w:val="20"/>
          <w:cs/>
          <w:lang w:bidi="hi-IN"/>
        </w:rPr>
        <w:t xml:space="preserve"> </w:t>
      </w:r>
      <w:r w:rsidRPr="00855F13">
        <w:rPr>
          <w:rFonts w:cs="Mangal" w:hint="cs"/>
          <w:b/>
          <w:spacing w:val="-2"/>
          <w:sz w:val="20"/>
          <w:szCs w:val="20"/>
          <w:cs/>
          <w:lang w:bidi="hi-IN"/>
        </w:rPr>
        <w:t>अधिकारी</w:t>
      </w:r>
    </w:p>
    <w:p w14:paraId="6B1A9410" w14:textId="3092A3D4" w:rsidR="00C770BD" w:rsidRDefault="00855F13" w:rsidP="002864A7">
      <w:pPr>
        <w:tabs>
          <w:tab w:val="left" w:pos="8022"/>
        </w:tabs>
        <w:ind w:left="100"/>
        <w:rPr>
          <w:rFonts w:cs="Mangal"/>
          <w:b/>
          <w:sz w:val="20"/>
          <w:szCs w:val="20"/>
          <w:lang w:bidi="hi-IN"/>
        </w:rPr>
      </w:pPr>
      <w:r w:rsidRPr="00855F13">
        <w:rPr>
          <w:rFonts w:cs="Mangal" w:hint="cs"/>
          <w:b/>
          <w:sz w:val="20"/>
          <w:szCs w:val="20"/>
          <w:cs/>
          <w:lang w:bidi="hi-IN"/>
        </w:rPr>
        <w:t>स्थान</w:t>
      </w:r>
      <w:r w:rsidRPr="00855F13">
        <w:rPr>
          <w:rFonts w:cs="Mangal"/>
          <w:b/>
          <w:sz w:val="20"/>
          <w:szCs w:val="20"/>
          <w:cs/>
          <w:lang w:bidi="hi-IN"/>
        </w:rPr>
        <w:t xml:space="preserve">: </w:t>
      </w:r>
      <w:r w:rsidRPr="00855F13">
        <w:rPr>
          <w:rFonts w:cs="Mangal" w:hint="cs"/>
          <w:b/>
          <w:sz w:val="20"/>
          <w:szCs w:val="20"/>
          <w:cs/>
          <w:lang w:bidi="hi-IN"/>
        </w:rPr>
        <w:t>गांधीनगर</w:t>
      </w:r>
      <w:r w:rsidRPr="00855F13">
        <w:rPr>
          <w:b/>
          <w:sz w:val="20"/>
          <w:szCs w:val="20"/>
        </w:rPr>
        <w:t xml:space="preserve">                                                                </w:t>
      </w:r>
      <w:r>
        <w:rPr>
          <w:b/>
          <w:sz w:val="20"/>
          <w:szCs w:val="20"/>
        </w:rPr>
        <w:t xml:space="preserve">       </w:t>
      </w:r>
      <w:r w:rsidR="00C770BD">
        <w:rPr>
          <w:b/>
          <w:sz w:val="20"/>
          <w:szCs w:val="20"/>
        </w:rPr>
        <w:t xml:space="preserve">                              </w:t>
      </w:r>
      <w:r>
        <w:rPr>
          <w:b/>
          <w:sz w:val="20"/>
          <w:szCs w:val="20"/>
        </w:rPr>
        <w:t xml:space="preserve"> </w:t>
      </w:r>
      <w:r w:rsidR="002864A7">
        <w:rPr>
          <w:b/>
          <w:sz w:val="20"/>
          <w:szCs w:val="20"/>
        </w:rPr>
        <w:t xml:space="preserve">    </w:t>
      </w:r>
      <w:r w:rsidRPr="00855F13">
        <w:rPr>
          <w:b/>
          <w:sz w:val="20"/>
          <w:szCs w:val="20"/>
        </w:rPr>
        <w:t xml:space="preserve">SARFAESI </w:t>
      </w:r>
      <w:r w:rsidRPr="00855F13">
        <w:rPr>
          <w:rFonts w:cs="Mangal" w:hint="cs"/>
          <w:b/>
          <w:sz w:val="20"/>
          <w:szCs w:val="20"/>
          <w:cs/>
          <w:lang w:bidi="hi-IN"/>
        </w:rPr>
        <w:t>अधिनियम</w:t>
      </w:r>
      <w:r w:rsidRPr="00855F13">
        <w:rPr>
          <w:b/>
          <w:sz w:val="20"/>
          <w:szCs w:val="20"/>
        </w:rPr>
        <w:t xml:space="preserve">, 2002 </w:t>
      </w:r>
      <w:r w:rsidRPr="00855F13">
        <w:rPr>
          <w:rFonts w:cs="Mangal" w:hint="cs"/>
          <w:b/>
          <w:sz w:val="20"/>
          <w:szCs w:val="20"/>
          <w:cs/>
          <w:lang w:bidi="hi-IN"/>
        </w:rPr>
        <w:t>के</w:t>
      </w:r>
      <w:r w:rsidRPr="00855F13">
        <w:rPr>
          <w:rFonts w:cs="Mangal"/>
          <w:b/>
          <w:sz w:val="20"/>
          <w:szCs w:val="20"/>
          <w:cs/>
          <w:lang w:bidi="hi-IN"/>
        </w:rPr>
        <w:t xml:space="preserve"> </w:t>
      </w:r>
      <w:r w:rsidRPr="00855F13">
        <w:rPr>
          <w:rFonts w:cs="Mangal" w:hint="cs"/>
          <w:b/>
          <w:sz w:val="20"/>
          <w:szCs w:val="20"/>
          <w:cs/>
          <w:lang w:bidi="hi-IN"/>
        </w:rPr>
        <w:t>तहत</w:t>
      </w:r>
      <w:r>
        <w:rPr>
          <w:rFonts w:cs="Mangal"/>
          <w:b/>
          <w:sz w:val="20"/>
          <w:szCs w:val="20"/>
          <w:lang w:bidi="hi-IN"/>
        </w:rPr>
        <w:t xml:space="preserve">, </w:t>
      </w:r>
    </w:p>
    <w:p w14:paraId="75AF0ED0" w14:textId="238C8C33" w:rsidR="00051C83" w:rsidRPr="00855F13" w:rsidRDefault="00C770BD" w:rsidP="002864A7">
      <w:pPr>
        <w:tabs>
          <w:tab w:val="left" w:pos="8022"/>
        </w:tabs>
        <w:ind w:left="100"/>
        <w:rPr>
          <w:b/>
          <w:sz w:val="20"/>
          <w:szCs w:val="20"/>
        </w:rPr>
      </w:pPr>
      <w:r>
        <w:rPr>
          <w:rFonts w:cs="Mangal"/>
          <w:b/>
          <w:sz w:val="20"/>
          <w:szCs w:val="20"/>
          <w:lang w:bidi="hi-IN"/>
        </w:rPr>
        <w:t xml:space="preserve">                                                                                                                                     </w:t>
      </w:r>
      <w:r w:rsidR="002864A7">
        <w:rPr>
          <w:rFonts w:cs="Mangal"/>
          <w:b/>
          <w:sz w:val="20"/>
          <w:szCs w:val="20"/>
          <w:lang w:bidi="hi-IN"/>
        </w:rPr>
        <w:t xml:space="preserve">    </w:t>
      </w:r>
      <w:r>
        <w:rPr>
          <w:rFonts w:cs="Mangal"/>
          <w:b/>
          <w:sz w:val="20"/>
          <w:szCs w:val="20"/>
          <w:lang w:bidi="hi-IN"/>
        </w:rPr>
        <w:t xml:space="preserve"> </w:t>
      </w:r>
      <w:r w:rsidR="00855F13" w:rsidRPr="00855F13">
        <w:rPr>
          <w:rFonts w:cs="Mangal" w:hint="cs"/>
          <w:b/>
          <w:sz w:val="20"/>
          <w:szCs w:val="20"/>
          <w:cs/>
          <w:lang w:bidi="hi-IN"/>
        </w:rPr>
        <w:t>राष्ट्रीय</w:t>
      </w:r>
      <w:r w:rsidR="00855F13" w:rsidRPr="00855F13">
        <w:rPr>
          <w:rFonts w:cs="Mangal"/>
          <w:b/>
          <w:sz w:val="20"/>
          <w:szCs w:val="20"/>
          <w:cs/>
          <w:lang w:bidi="hi-IN"/>
        </w:rPr>
        <w:t xml:space="preserve"> </w:t>
      </w:r>
      <w:r w:rsidR="00855F13" w:rsidRPr="00855F13">
        <w:rPr>
          <w:rFonts w:cs="Mangal" w:hint="cs"/>
          <w:b/>
          <w:sz w:val="20"/>
          <w:szCs w:val="20"/>
          <w:cs/>
          <w:lang w:bidi="hi-IN"/>
        </w:rPr>
        <w:t>सहकारी</w:t>
      </w:r>
      <w:r w:rsidR="00855F13" w:rsidRPr="00855F13">
        <w:rPr>
          <w:rFonts w:cs="Mangal"/>
          <w:b/>
          <w:sz w:val="20"/>
          <w:szCs w:val="20"/>
          <w:cs/>
          <w:lang w:bidi="hi-IN"/>
        </w:rPr>
        <w:t xml:space="preserve"> </w:t>
      </w:r>
      <w:r w:rsidR="00855F13" w:rsidRPr="00855F13">
        <w:rPr>
          <w:rFonts w:cs="Mangal" w:hint="cs"/>
          <w:b/>
          <w:sz w:val="20"/>
          <w:szCs w:val="20"/>
          <w:cs/>
          <w:lang w:bidi="hi-IN"/>
        </w:rPr>
        <w:t>विकास</w:t>
      </w:r>
      <w:r w:rsidR="00855F13" w:rsidRPr="00855F13">
        <w:rPr>
          <w:rFonts w:cs="Mangal"/>
          <w:b/>
          <w:sz w:val="20"/>
          <w:szCs w:val="20"/>
          <w:cs/>
          <w:lang w:bidi="hi-IN"/>
        </w:rPr>
        <w:t xml:space="preserve"> </w:t>
      </w:r>
      <w:r w:rsidR="00855F13" w:rsidRPr="00855F13">
        <w:rPr>
          <w:rFonts w:cs="Mangal" w:hint="cs"/>
          <w:b/>
          <w:sz w:val="20"/>
          <w:szCs w:val="20"/>
          <w:cs/>
          <w:lang w:bidi="hi-IN"/>
        </w:rPr>
        <w:t>निगम</w:t>
      </w:r>
    </w:p>
    <w:p w14:paraId="57D83C12" w14:textId="77777777" w:rsidR="00051C83" w:rsidRPr="00855F13" w:rsidRDefault="00855F13" w:rsidP="002864A7">
      <w:pPr>
        <w:spacing w:before="2"/>
        <w:ind w:right="32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sectPr w:rsidR="00051C83" w:rsidRPr="00855F13" w:rsidSect="00F638A0">
      <w:pgSz w:w="12240" w:h="20160"/>
      <w:pgMar w:top="567" w:right="601" w:bottom="278" w:left="902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E24"/>
    <w:multiLevelType w:val="hybridMultilevel"/>
    <w:tmpl w:val="27729520"/>
    <w:lvl w:ilvl="0" w:tplc="73AACAA8">
      <w:start w:val="1"/>
      <w:numFmt w:val="decimal"/>
      <w:lvlText w:val="%1."/>
      <w:lvlJc w:val="left"/>
      <w:pPr>
        <w:ind w:left="31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4E8CD35A">
      <w:start w:val="1"/>
      <w:numFmt w:val="decimal"/>
      <w:lvlText w:val="%2."/>
      <w:lvlJc w:val="left"/>
      <w:pPr>
        <w:ind w:left="393" w:hanging="284"/>
      </w:pPr>
      <w:rPr>
        <w:rFonts w:hint="default"/>
        <w:w w:val="100"/>
        <w:lang w:val="en-US" w:eastAsia="en-US" w:bidi="ar-SA"/>
      </w:rPr>
    </w:lvl>
    <w:lvl w:ilvl="2" w:tplc="CBECC6EC">
      <w:numFmt w:val="bullet"/>
      <w:lvlText w:val="•"/>
      <w:lvlJc w:val="left"/>
      <w:pPr>
        <w:ind w:left="799" w:hanging="284"/>
      </w:pPr>
      <w:rPr>
        <w:rFonts w:hint="default"/>
        <w:lang w:val="en-US" w:eastAsia="en-US" w:bidi="ar-SA"/>
      </w:rPr>
    </w:lvl>
    <w:lvl w:ilvl="3" w:tplc="F7BA3BCC">
      <w:numFmt w:val="bullet"/>
      <w:lvlText w:val="•"/>
      <w:lvlJc w:val="left"/>
      <w:pPr>
        <w:ind w:left="1199" w:hanging="284"/>
      </w:pPr>
      <w:rPr>
        <w:rFonts w:hint="default"/>
        <w:lang w:val="en-US" w:eastAsia="en-US" w:bidi="ar-SA"/>
      </w:rPr>
    </w:lvl>
    <w:lvl w:ilvl="4" w:tplc="6212ACEC">
      <w:numFmt w:val="bullet"/>
      <w:lvlText w:val="•"/>
      <w:lvlJc w:val="left"/>
      <w:pPr>
        <w:ind w:left="1599" w:hanging="284"/>
      </w:pPr>
      <w:rPr>
        <w:rFonts w:hint="default"/>
        <w:lang w:val="en-US" w:eastAsia="en-US" w:bidi="ar-SA"/>
      </w:rPr>
    </w:lvl>
    <w:lvl w:ilvl="5" w:tplc="64544702">
      <w:numFmt w:val="bullet"/>
      <w:lvlText w:val="•"/>
      <w:lvlJc w:val="left"/>
      <w:pPr>
        <w:ind w:left="1999" w:hanging="284"/>
      </w:pPr>
      <w:rPr>
        <w:rFonts w:hint="default"/>
        <w:lang w:val="en-US" w:eastAsia="en-US" w:bidi="ar-SA"/>
      </w:rPr>
    </w:lvl>
    <w:lvl w:ilvl="6" w:tplc="A2F87626">
      <w:numFmt w:val="bullet"/>
      <w:lvlText w:val="•"/>
      <w:lvlJc w:val="left"/>
      <w:pPr>
        <w:ind w:left="2399" w:hanging="284"/>
      </w:pPr>
      <w:rPr>
        <w:rFonts w:hint="default"/>
        <w:lang w:val="en-US" w:eastAsia="en-US" w:bidi="ar-SA"/>
      </w:rPr>
    </w:lvl>
    <w:lvl w:ilvl="7" w:tplc="1B9CA0FA">
      <w:numFmt w:val="bullet"/>
      <w:lvlText w:val="•"/>
      <w:lvlJc w:val="left"/>
      <w:pPr>
        <w:ind w:left="2799" w:hanging="284"/>
      </w:pPr>
      <w:rPr>
        <w:rFonts w:hint="default"/>
        <w:lang w:val="en-US" w:eastAsia="en-US" w:bidi="ar-SA"/>
      </w:rPr>
    </w:lvl>
    <w:lvl w:ilvl="8" w:tplc="489E2754">
      <w:numFmt w:val="bullet"/>
      <w:lvlText w:val="•"/>
      <w:lvlJc w:val="left"/>
      <w:pPr>
        <w:ind w:left="3199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348C286D"/>
    <w:multiLevelType w:val="hybridMultilevel"/>
    <w:tmpl w:val="1F427438"/>
    <w:lvl w:ilvl="0" w:tplc="0FE66DEE">
      <w:start w:val="1"/>
      <w:numFmt w:val="decimal"/>
      <w:lvlText w:val="%1)"/>
      <w:lvlJc w:val="left"/>
      <w:pPr>
        <w:ind w:left="528" w:hanging="429"/>
      </w:pPr>
      <w:rPr>
        <w:rFonts w:hint="default"/>
        <w:w w:val="99"/>
        <w:lang w:val="en-US" w:eastAsia="en-US" w:bidi="ar-SA"/>
      </w:rPr>
    </w:lvl>
    <w:lvl w:ilvl="1" w:tplc="E4C056A2">
      <w:numFmt w:val="bullet"/>
      <w:lvlText w:val="•"/>
      <w:lvlJc w:val="left"/>
      <w:pPr>
        <w:ind w:left="1570" w:hanging="429"/>
      </w:pPr>
      <w:rPr>
        <w:rFonts w:hint="default"/>
        <w:lang w:val="en-US" w:eastAsia="en-US" w:bidi="ar-SA"/>
      </w:rPr>
    </w:lvl>
    <w:lvl w:ilvl="2" w:tplc="DB90B060">
      <w:numFmt w:val="bullet"/>
      <w:lvlText w:val="•"/>
      <w:lvlJc w:val="left"/>
      <w:pPr>
        <w:ind w:left="2620" w:hanging="429"/>
      </w:pPr>
      <w:rPr>
        <w:rFonts w:hint="default"/>
        <w:lang w:val="en-US" w:eastAsia="en-US" w:bidi="ar-SA"/>
      </w:rPr>
    </w:lvl>
    <w:lvl w:ilvl="3" w:tplc="F0B2A0C8">
      <w:numFmt w:val="bullet"/>
      <w:lvlText w:val="•"/>
      <w:lvlJc w:val="left"/>
      <w:pPr>
        <w:ind w:left="3670" w:hanging="429"/>
      </w:pPr>
      <w:rPr>
        <w:rFonts w:hint="default"/>
        <w:lang w:val="en-US" w:eastAsia="en-US" w:bidi="ar-SA"/>
      </w:rPr>
    </w:lvl>
    <w:lvl w:ilvl="4" w:tplc="C9D43F90">
      <w:numFmt w:val="bullet"/>
      <w:lvlText w:val="•"/>
      <w:lvlJc w:val="left"/>
      <w:pPr>
        <w:ind w:left="4720" w:hanging="429"/>
      </w:pPr>
      <w:rPr>
        <w:rFonts w:hint="default"/>
        <w:lang w:val="en-US" w:eastAsia="en-US" w:bidi="ar-SA"/>
      </w:rPr>
    </w:lvl>
    <w:lvl w:ilvl="5" w:tplc="DA022246">
      <w:numFmt w:val="bullet"/>
      <w:lvlText w:val="•"/>
      <w:lvlJc w:val="left"/>
      <w:pPr>
        <w:ind w:left="5770" w:hanging="429"/>
      </w:pPr>
      <w:rPr>
        <w:rFonts w:hint="default"/>
        <w:lang w:val="en-US" w:eastAsia="en-US" w:bidi="ar-SA"/>
      </w:rPr>
    </w:lvl>
    <w:lvl w:ilvl="6" w:tplc="5412B42E">
      <w:numFmt w:val="bullet"/>
      <w:lvlText w:val="•"/>
      <w:lvlJc w:val="left"/>
      <w:pPr>
        <w:ind w:left="6820" w:hanging="429"/>
      </w:pPr>
      <w:rPr>
        <w:rFonts w:hint="default"/>
        <w:lang w:val="en-US" w:eastAsia="en-US" w:bidi="ar-SA"/>
      </w:rPr>
    </w:lvl>
    <w:lvl w:ilvl="7" w:tplc="F140B846">
      <w:numFmt w:val="bullet"/>
      <w:lvlText w:val="•"/>
      <w:lvlJc w:val="left"/>
      <w:pPr>
        <w:ind w:left="7870" w:hanging="429"/>
      </w:pPr>
      <w:rPr>
        <w:rFonts w:hint="default"/>
        <w:lang w:val="en-US" w:eastAsia="en-US" w:bidi="ar-SA"/>
      </w:rPr>
    </w:lvl>
    <w:lvl w:ilvl="8" w:tplc="F4ACFD2C">
      <w:numFmt w:val="bullet"/>
      <w:lvlText w:val="•"/>
      <w:lvlJc w:val="left"/>
      <w:pPr>
        <w:ind w:left="8920" w:hanging="429"/>
      </w:pPr>
      <w:rPr>
        <w:rFonts w:hint="default"/>
        <w:lang w:val="en-US" w:eastAsia="en-US" w:bidi="ar-SA"/>
      </w:rPr>
    </w:lvl>
  </w:abstractNum>
  <w:num w:numId="1" w16cid:durableId="1376006788">
    <w:abstractNumId w:val="1"/>
  </w:num>
  <w:num w:numId="2" w16cid:durableId="81679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C83"/>
    <w:rsid w:val="0001351D"/>
    <w:rsid w:val="00051C83"/>
    <w:rsid w:val="00064A18"/>
    <w:rsid w:val="00074CB0"/>
    <w:rsid w:val="001124B8"/>
    <w:rsid w:val="001914A1"/>
    <w:rsid w:val="001D746C"/>
    <w:rsid w:val="001D7479"/>
    <w:rsid w:val="00205C10"/>
    <w:rsid w:val="002110E8"/>
    <w:rsid w:val="00247134"/>
    <w:rsid w:val="002475C0"/>
    <w:rsid w:val="00250872"/>
    <w:rsid w:val="0025397D"/>
    <w:rsid w:val="002864A7"/>
    <w:rsid w:val="00294648"/>
    <w:rsid w:val="00296F63"/>
    <w:rsid w:val="002C017A"/>
    <w:rsid w:val="002C3D00"/>
    <w:rsid w:val="002E1DE0"/>
    <w:rsid w:val="002F38B2"/>
    <w:rsid w:val="003C42FA"/>
    <w:rsid w:val="004530A3"/>
    <w:rsid w:val="00457DD7"/>
    <w:rsid w:val="004650F3"/>
    <w:rsid w:val="004701CA"/>
    <w:rsid w:val="00471753"/>
    <w:rsid w:val="00481F6C"/>
    <w:rsid w:val="00543034"/>
    <w:rsid w:val="00547EEE"/>
    <w:rsid w:val="005507F6"/>
    <w:rsid w:val="00571531"/>
    <w:rsid w:val="005F1A18"/>
    <w:rsid w:val="00611D89"/>
    <w:rsid w:val="00615957"/>
    <w:rsid w:val="006415B2"/>
    <w:rsid w:val="0065305C"/>
    <w:rsid w:val="00674C08"/>
    <w:rsid w:val="0068016B"/>
    <w:rsid w:val="006C2EF2"/>
    <w:rsid w:val="00741D4A"/>
    <w:rsid w:val="00796AE3"/>
    <w:rsid w:val="00824663"/>
    <w:rsid w:val="00834460"/>
    <w:rsid w:val="00855F13"/>
    <w:rsid w:val="00881D2F"/>
    <w:rsid w:val="0089422D"/>
    <w:rsid w:val="008A42D5"/>
    <w:rsid w:val="008B0E62"/>
    <w:rsid w:val="008F487D"/>
    <w:rsid w:val="00916AC8"/>
    <w:rsid w:val="00971C1F"/>
    <w:rsid w:val="009769AC"/>
    <w:rsid w:val="009B028F"/>
    <w:rsid w:val="009B1A6C"/>
    <w:rsid w:val="009F31DF"/>
    <w:rsid w:val="00A75CAF"/>
    <w:rsid w:val="00A93D0B"/>
    <w:rsid w:val="00AA21F7"/>
    <w:rsid w:val="00AA6DBA"/>
    <w:rsid w:val="00AB1127"/>
    <w:rsid w:val="00B0305F"/>
    <w:rsid w:val="00B21571"/>
    <w:rsid w:val="00B56C16"/>
    <w:rsid w:val="00B87899"/>
    <w:rsid w:val="00B90F1D"/>
    <w:rsid w:val="00BD4A67"/>
    <w:rsid w:val="00BD5ABC"/>
    <w:rsid w:val="00BE7E6A"/>
    <w:rsid w:val="00BF1AC1"/>
    <w:rsid w:val="00C66309"/>
    <w:rsid w:val="00C770BD"/>
    <w:rsid w:val="00C823AD"/>
    <w:rsid w:val="00C83384"/>
    <w:rsid w:val="00CD6091"/>
    <w:rsid w:val="00CF7A96"/>
    <w:rsid w:val="00D06BF0"/>
    <w:rsid w:val="00D15E22"/>
    <w:rsid w:val="00D44107"/>
    <w:rsid w:val="00D7039D"/>
    <w:rsid w:val="00D83FCF"/>
    <w:rsid w:val="00D91E18"/>
    <w:rsid w:val="00DB00C8"/>
    <w:rsid w:val="00DE0CFC"/>
    <w:rsid w:val="00DE54A9"/>
    <w:rsid w:val="00E07930"/>
    <w:rsid w:val="00E2057E"/>
    <w:rsid w:val="00E24382"/>
    <w:rsid w:val="00E93958"/>
    <w:rsid w:val="00EA0D64"/>
    <w:rsid w:val="00EB33C6"/>
    <w:rsid w:val="00EC5C3E"/>
    <w:rsid w:val="00EE04F6"/>
    <w:rsid w:val="00F22B0B"/>
    <w:rsid w:val="00F638A0"/>
    <w:rsid w:val="00F76929"/>
    <w:rsid w:val="00F90924"/>
    <w:rsid w:val="00F93540"/>
    <w:rsid w:val="00F946F1"/>
    <w:rsid w:val="00FC0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B9709"/>
  <w15:docId w15:val="{716BDBF9-F11B-441D-89BC-09FD3385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F1AC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F1AC1"/>
    <w:pPr>
      <w:spacing w:line="321" w:lineRule="exact"/>
      <w:ind w:left="389" w:right="403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F1AC1"/>
    <w:pPr>
      <w:ind w:left="528" w:hanging="429"/>
      <w:jc w:val="both"/>
    </w:pPr>
    <w:rPr>
      <w:sz w:val="20"/>
      <w:szCs w:val="20"/>
    </w:rPr>
  </w:style>
  <w:style w:type="paragraph" w:styleId="Title">
    <w:name w:val="Title"/>
    <w:basedOn w:val="Normal"/>
    <w:uiPriority w:val="1"/>
    <w:qFormat/>
    <w:rsid w:val="00BF1AC1"/>
    <w:pPr>
      <w:spacing w:before="12"/>
      <w:ind w:left="389" w:right="40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BF1AC1"/>
    <w:pPr>
      <w:ind w:left="528" w:hanging="429"/>
      <w:jc w:val="both"/>
    </w:pPr>
  </w:style>
  <w:style w:type="paragraph" w:customStyle="1" w:styleId="TableParagraph">
    <w:name w:val="Table Paragraph"/>
    <w:basedOn w:val="Normal"/>
    <w:uiPriority w:val="1"/>
    <w:qFormat/>
    <w:rsid w:val="00BF1AC1"/>
    <w:pPr>
      <w:ind w:left="109"/>
    </w:pPr>
  </w:style>
  <w:style w:type="character" w:styleId="Hyperlink">
    <w:name w:val="Hyperlink"/>
    <w:basedOn w:val="DefaultParagraphFont"/>
    <w:uiPriority w:val="99"/>
    <w:unhideWhenUsed/>
    <w:rsid w:val="004650F3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457DD7"/>
  </w:style>
  <w:style w:type="paragraph" w:styleId="NoSpacing">
    <w:name w:val="No Spacing"/>
    <w:link w:val="NoSpacingChar"/>
    <w:uiPriority w:val="1"/>
    <w:qFormat/>
    <w:rsid w:val="00457DD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57DD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</vt:lpstr>
    </vt:vector>
  </TitlesOfParts>
  <Company>Hewlett-Packard Company</Company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</dc:title>
  <dc:creator>Recovery Section</dc:creator>
  <cp:lastModifiedBy>HP</cp:lastModifiedBy>
  <cp:revision>7</cp:revision>
  <cp:lastPrinted>2025-12-23T11:55:00Z</cp:lastPrinted>
  <dcterms:created xsi:type="dcterms:W3CDTF">2025-12-23T04:45:00Z</dcterms:created>
  <dcterms:modified xsi:type="dcterms:W3CDTF">2025-12-23T11:55:00Z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2022-10-29T00:00:00Z</vt:filetime>
  </property>
  <property fmtid="{D5CDD505-2E9C-101B-9397-08002B2CF9AE}" pid="5" name="Producer">
    <vt:lpwstr>Microsoft® Word 2013</vt:lpwstr>
  </property>
</Properties>
</file>